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реакцией, Чжао Синцзи намеренно спросил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А-Чжоу не нравятся эти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собрался с мыслями и протянул руки, принимая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вашу щедрость,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Синцзи довольно хохотнул, поглаживая свою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банкет скоро начнется. Не пора ли нам спуститься, чтобы поприветствовать гостей? – напомнил ему Чжао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Синцзи поднялся со стула, продолжая добродушно посмеиваться: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пошли встретим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 шли позади, спускаясь вместе с ними. Их тут же заметили остроглазые Чжао Кэ и Ли Цзэнмин, подскочив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 стал никак реагировать на их расспросы, потому что Чжао Синцзи начал свою приветственную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ранее собравшиеся думали, что сегодня состоится всего лишь праздничный банкет в честь главы семьи Чжао. Никто даже подумать не мог, что после небольшой приветственной речи Чжао Синцзи объявит о том, что намерен передать пост главы семьи другому старейшине семьи Чжао, Чжао Цзиньцану. А теперь уже бывший глава собирался в уединении заняться дальнейшим культивированием.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казалось, ничуть не удивился, будто уже знал заранее о принятом главой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бывший глава отошел в сторону, уступив место Чжао Цзиньцану, который в свои пятьдесят выглядел на двадцать лет моложе, чем среднестатистический человек его возраста. Высокий, одетый в черный костюм, есть его вид демонстрировал умудренного жизнью человека. С первого взгляда можно было увидеть, что он не будет слабым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отвел Вэньжэнь Йи в уголок. Всматриваясь в его спокойное лицо, юноша не смог удержаться, чтобы не спросить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чем-то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повернул голову в его сторону, чтобы взглянуть на супруга, и ответил тоже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правильно. Я все забываю сказать тебе кое о чем, – заметил небрежно Хэ Чжоу, переведя разговор на другую тему. – Думаю, нам нужно починить защиту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Вэньжэнь Йи спросил,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думаешь, что это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тихо хихикнул,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днях ты сказал мне, что защита вокруг дома полностью накрывает и задний двор. Но когда я впервые приехал на виллу, кто-то промчался сквозь двери и напал на меня, – все то время, что он говорил, парень внимательно изучал выражение лица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неожиданно прямо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был тем, кто подослал к тебе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Из-за того, – Вэньжэнь Йи немного помедлил, прежде чем закончить, – что я начал подозревать, что ты не настоящий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сам догадывался, что в тот вечер ему была устроена проверка, поэтому не выказал никакого удивления. Это лишний раз подтверждало, что его партнер слишком умный. И это немного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сколько раз ты проверял меня, чтобы сделать свои выводы? И к чему же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тихо хихикнул,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 тебе. У каждого своя судьба. Ты и ЕСТЬ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 был немного тронут этим признанием. В действительности он и сам не знал, как он очутился здесь, только осознав, что перенесся со всеми своими воспоминаниями из прошлой жизни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из-за чего же ты все-таки расстроился? – продолжал он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свет, казалось, на миг вспыхнул в замутненных катарактами глазах Вэньжэнь 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Чжао Синцзи дал тебе совершенно бесполезные книги о печатях и массивах. И ты рад такому подарку?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Хэ, естественно, не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намерения Чжао Синцзи. Тот планировал использовать этот жест, чтобы привязать мастера печатей к своей семье. Ведь в глазах остальных мастер печатей без культивации, сумевший получить великодушное отношение Чжао Синцзи, может стать причиной зависти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главой семьи Хэ и являлся Хэ Шаонин, но силы семьи Хэ были малы, они не могли сравниться с семьей Чжао в этом вопросе, когда культивация самого Хэ Шаонина достигала всего лишь Небесного ранга. Даже если Хэ Е и был талантлив, но он был еще слишком юн. Именно поэтому семья Хэ была слабее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этого? – Хэ Чжоу понял, что сейчас Вэньжэнь Йи борется против несправедливого обращения с ним и его семьей, почувствовав примирение в душе. – Ничего страшного. Чжао Синцзи делает только то, что должен был сделать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порывисто схватил его за руку, поджал свои тонкие губы, а затем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не хочу, чтобы с тобой обращались так же, как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подумал о всей предыдущей жизни Вэньжэнь Йи и горько вздохнул про себя. Если бы не его острый ум и умение просчитывать ситуацию наперед, он не знал, как бы А-Йи смог выжить эти последние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с тобой? Ты собираешься и дальше задешево продавать свою жизнь, зарабатывая деньги для семьи Вэньжэнь? – как культиватор поздней стадии Сяньтянь мог стать инструментом для заработка денег в семье Вэньжэнь? Откуда у семьи Вэньжэнь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собирался рассказать тебе об этом, – казалось, что в белесой пленке катаракты на глазах Вэньжэнь Йи сейчас отражается вся фигура Хэ Чжоу. – Я планирую подать в отставку, оставив пост директора группы Вэньжэнь.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Хэ Чжоу был только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будущем у меня больше не будет денег, – нарочно предупредил его Вэньжэнь Йи о последствиях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обнял его за плечи,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не проблема. В следующий раз, когда кто-то попросит меня сломать массив или печать, я запрошу за это высокую цену. Ох. Верно. Фэн Лань так еще и не заплатил, как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Йи, хохотнув,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скоро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