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Хэ Чжоу ответил на звонок Хэ Шаонина. Отец просто интересовался, чем закончилось дело в городе Фэн. Юноша подробно рассказал, Хэ Шаонин спросил еще о том, где он сейчас находится, на что получил честный ответ. После этого отец бодро напомнил ему о дне рождении главы семьи Чжао, после чего резко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занявшись циркуляцией своей внутренней ци. Для другого было бы нормально запаниковать, перескочив с Желтого ранга до Небесного, к счастью, божественное чувство молодого господина Хэ была достаточно сильным для того, чтобы суметь стабилизировать свой организм. Он занимался этим до одиннадцати вечера, осознав в это время также тот факт, что Вэньжэнь Йи еще не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вышел наружу, увидев мужчину, сидящего на диване в гостиной с надетыми наушниками. В данный момент он с кем-то разговаривал. Несомненно, это был его помощник 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 культиватором поздней стадии Сяньтянь, зачем он все еще так упирается с этой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движения наверху, Вэньжэнь Йи сказал своему помощнику еще пару слов, после чего снял с головы гарнитуру. Взглянув прямо на Хэ Чжоу,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побеспокоил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месте,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находишься на стадии Сяньтянь. Тебе больше не нужно так усиленно работать, – в стране Хуа было не так много людей, достигших поздней стадии Сяньтянь. Вэньжэнь Ши не преодолел еще даже раннюю стадию Сяньтянь. С нынешним уровнем культивации Вэньжэнь Йи теперь будет неважно, сколько людей будет преследовать его. Разве нужно и дальше посвящать себе работе в корпорации Вэньжэнь?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это, казалось, слегка засмущался, у него даже кончики ушей покраснели. Он ответил,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для них. Я просто хочу заработать побольше денег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Хэ Чжоу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Послезавтра в семье Чжао состоится банкет. Давай пойдем на него вместе, –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согласно угукнул, после чего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а у тебя есть подходящий наряд для такого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напомнил Хэ Чжоу о том, что он не может прийти в подобное место так, как он ходит обычно. Первоначальный владелец тела вообще редко посещал подобные мероприятия, поэтому у него не было подходящей для такого события одежды. Но даже если бы она и имелась, он не мог прийти в том, что когда-то им было уже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завтра вместе присмотрим тебе что-нибудь, – Вэньжэнь Йи почему-то обрадовался этому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пока Хэ Чжоу занимался своими практиками, мужчина уже приготовил им завтрак. Этот факт заставил юношу почувствовать себя одновременно счастливым и снова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сегодняшнего дня уже было составлено вчера: сперва Вэньжэнь Йи вместе с Хэ Чжоу отправятся за покупкой подходящего ему костюма, затем подберут подарок для именинника, и, если у них останется еще время, Вэньжэнь Йи отправится немного поработать в компанию, пока Хэ Чжоу займется культивированием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завтрака им позвонил Чжэн Вэймин, и Вэньжэнь Йи, ответив, включил воспроизведение звука через динамик. Хэ Чжоу показалось, что голос Чжэн Вэймина звучит расстроенно, когда он им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Капитан, того официанта забрала главная оперативная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Вэймин тяжело вздохнул,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Члены главной оперативной группы сказали, что ранее тот принимал участие в сражениях на стороне зла. Его личность слишком опасна и вовлечена в слишком большое количество происшествий. Наш административный регион не смог бы сдержать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хмыкнув, дал понять, что ему все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 Знаю, тебе тяжело это 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звонка Хэ Чжоу взглянула на своего партнера,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кажешься особо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Миссии главной оперативной команды всегда засекречены. Когда шесть лет назад я оказался травмирован, это случилось из-за того, что я попал в уже хорошо расставленную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главной оперативной команде мог быть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мог не обнаружить заранее ловушку, не с твоим уровнем, – Хэ Чжоу не мог поверить, что мужчина мог быть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 кону была жизнь члена отряда, я не мог не заглотить предложенную мне наживку, – сказав это, Вэньжэнь Йи продолжал легко улыбаться, словно речь сейчас шла не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Чжоу знал, что выбранный мужчиной путь завел его в тупик. И несмотря на это, он, не размышляя, пожертвовал собой в обмен на жизнь другого. Это была сущность настоящего героя. Прежний гений, попавший за одно утро в затруднительное положение, страдал сейчас больше, чем герой с его вынужденной жертвой. Хэ Чжоу чувствовал себя расстроенным, думая о шести лет чужих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я здесь,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легко улыбнулся,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