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Вчерашние события вышли из-под его контроля лишь отчасти, но ему вовсе не претила такая атмосфера.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спальни открылась и снова закрылась. Стоило влиятельному господину выйти, как Тань Вэньтао позволил себе судорожно вздохнуть: чёрт побери, как же адски болит поясница!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Второй молодой господин Тань выйти за порог, как он тут же вернул себе безупречный вид утонченного аристократа.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завтрак пришелся ему по вкусу, а когда желудок полон, то и настроение сразу улучшается.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дорогой предок, умоляю, садись скорее за этот месяц и присылай мне главы! В твоем разделе комментариев уже настоящий бунт, толпы читателей требуют продолжения, так разродись же новой главой наконец...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читателям с таким трудом дождаться развязки, как история замерла на самом интересном месте, а за слитый финал ведь и проклясть 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редактор, Глава Сюн, звонил с причитаниями и мольбами. В самые эмоциональные моменты он натурально рыдал навзрыд, заставляя Тань Вэньтао виновато тереть нос — в конце концов, было даже жалко этого здоровяка, который каждый раз выбивал из него главы со слезами и соплями на кулаках.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Вэньтао даже не смел заходить в интернет, чтобы глянуть комментарии — и так было ясно, что там всё утопало в волнах мольб о продолжении.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выкладывать роман в сети еще в студенческие годы, от нечего делать. Это вышло случайно, словно ива, посаженная ненароком, разрослась в пышное дерево, и он сам не заметил, как приобрел некоторую известность. С тех пор он писал долгие годы. После окончания университета он понятия не имел, чем заняться, а перспектива с девяти до пяти просиживать штаны в офисе казалась ему смертельной тоской, так что он совмещал поездки и развлечения с написанием романов, заодно понемногу занимаясь инвестициями. Денег у него водилось вдоволь, и ему вовсе не улыбалось продавать свой труд за скромную зарплату в несколько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Вэньтао был парнем с головой: он прекрасно понимал, что семейное дело семьи Тань ему не светит, а потому лучше пораньше забрать свою долю и убраться подальше, пока старший братец не прикончил его. Что же до Тань Вэньу, его сводного брата по отцу, то Тань Вэньтао был не против сохранять видимость братских чувств, раз уж это ни к чему не обязывало. В конце концов, в этом мире от него отказались даже собственные родители, так почему бы и не заиметь брата? Разве это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приходит в этот мир нагим, и уходить нагим, не имея ни единого родственника или друга, ему совсем не улыбалось.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окончив университет, он забрал из семьи Тань крупную сумму денег. Тогда он понятия не имел, куда их пристроить; цены на недвижимость много лет назад были не такими кусачими, и он просто скупал квартиры налево и направо, чтобы крыша над головой ждала его в любом городе. Кто же знал, что недвижимость будет только дорожать, так что приобретенные тогда квадратные метры выросли в цене в разы. Пока он не станет бездумно сорить деньгами, накопленных активов и средств с лихвой хватит на безбедную жизнь до конца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Словом, Тань Вэньтао ни в чем не нуждался. Если чего-то ему и не хватало, так это человека рядом, способного разделять его дни и заботиться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этим человеком оказывался Ван Чунли, Тань Вэньтао ни за что не рискнул бы рассматривать его в роли любовника.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хватит голосить, я допишу, доволен? — От прокуренного фальцета на том конце провода голова раскалывалась, и Тань Вэньтао чувствовал себя еще паршивее.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напишешь? Отлично! Прекрасно, молодой господин, пишите-пишите, я больше не смею вас отвлекать!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Звонок оборвался. Тань Вэньтао приложил руку ко лбу, решив, что ему жизненно необходимо сменить редактора на обладателя более приятного голоса — иначе он просто не выдержит постоянных пыток этим сиплым карканьем. Впрочем, все его рапорты с просьбой о замене неизменно заворачивали обратно, поскольку действующий редактор, он же Глава Сюн и верхушка сайта М, категорически отказывался его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Цзинмин был не просто его редактором, а тяжеловесом сайта М. Когда-то давно сайт М представлял собой крошечную платформу и не шел ни в какое сравнение с нынешним гигантом, и Сюн Цзинмин, будучи основателем, лично затаскивал туда авторов и вытягивал новичков. Однако теперь, когда сайт М превратился в одну из ведущих платформ, Глава Сюн держал под своим началом всего одного-единственного писателя —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прошлые годы сайт М держался на плаву исключительно благодаря Второй молодой господин Тань, автору уровня бог. Разумеется, Второй молодой господин Тань и по сей день оставался главной опорой сайта, а Сюн Цзинмин отличался порядочностью и не собирался выбрасывать старичка за бортом, стоило проекту пойти в гору. Более того, чтобы удержать Тань Вэньтао на сайте М, ему даже выделили долю, так что Тань Вэньтао, будучи топовым автором, одновременно являлся и одним из акционеров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этот молодой господин с годами становился все ленивее: главы выходили с постоянными задержками, и заставить его выпустить продолжение удавалось лишь под страхом смертной казни. К счастью, объемы каждой проды были настолько щедрыми, что читатели до сих пор не отвернулись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он пару раз появлялся на писательских сходках сайта М, и Второй молодой господин Тань с его аристократической осанкой среди толпы литераторов смотрелся настолько выделяющеся, что не обратить на него внимания было просто невозможно. Эта внешность принесла ему армию преданных фанатов — в конце концов, этот мир по-прежнему встречает по одежке.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Подумаешь, задержка глав! Их любимый господин может выкладывать главы когда душе угодно, лишь бы вообще баловал продолжением.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признать, что некоторым людям от рождения везет: они не знают нужды ни в еде, ни в одежде, а удача неизменно сопутствует им. Пока он сам не начинает творить безумства, жизнь течет удивительно безмятежно и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характер у Тань Вэньтао был на редкость пофигистичным — ко всему на свете он относился с прохладцей, словно человек без сердца и без царя в голове, которого не волнует абсолютно ничего. Он умудрялся сохранять олимпийское спокойствие даже по отношению к родителям, которые никогда не баловали его заботой. Раз они не желают его видеть, он просто не станет мозолить им глаза: жизнь в конце концов проживаешь для себя, так что о себе нужно заботиться в первую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 пообещал Главу Сюн дописать концовку, Тань Вэньтао действительно собирался засесть за работу. К тому же, из-за ноющей боли в пояснице ему совсем не улыбалось тащиться на улицу и искать приключений на свою голову. К счастью, он привык всегда носить с собой ноутбук, так что, извлекши технику из сумки, он послушно засел за клавиатуру прямо в номере отеля.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Ван Чунли освободился от дел и вернулся, дверь спальни все еще была заперта, а снаружи дежурили телохранители.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сегодня не выходил?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местоимением он, разумеется, подразумевался тот, кто оставался за закрытой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http://bllate.org/book/27724/3365249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