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Хуань Си выпрямил спину. В конце концов, этот день всё равно должен был наступить. Полуправдой, перемешанной с вымыслом, он медленно начал рассказывать о похищении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удачливый горожанин, немного сведущий в боевых искусствах. Услышав, что дочь местного богача выходит замуж как раз в те времена, когда свирепствовали разбойники, я, видя, как несчастен отец, предложил ему план: переодеть меня в невесту, чтобы выманить бандитов. Кто же знал, что в этот момент появишься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 перебил его собеседник, — почему после того, как с разбойниками было покончено, ты так упорно стремился остаться подле меня в облике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Истинную причину, разумеется, он раскрывать не собирался. Хуань Си немного подумал и, смущенно опустив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а как ты сам относишься ко мне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решился гадать, что скрывается за словами Хуань Си,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Си наивен и жизнерадостен. Иметь такую сестру, как ты, — вовсе не плохое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Хуань Си с печалью посмотрел на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как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Чэня, густые, словно тушь, сошлись на переносице. Он почувствовал неладное: слова были полны двусмысленности, и продолжать этот разговор было опасно. Он лишь ждал, что Хуань Си даст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поверишь, но с того самого момента, как ты случайно спас меня, с первой секунды нашего знакомства, я... — Хуань Си тайком вздрогнул, чувствуя, как от следующей приторно-сладкой фразы по коже побежали мурашки. — Десять с лишним лет моё сердце не знало страстей и желаний, я думал, что проведу жизнь в уединении, забыв о мирской суете. Но та встреча... Она стала незабываемой. Не желая упустить шанс и сожалеть об этом потом, я решил стать ближе к тебе. Но я боялся, что мои чувства сочтут безнравственными, что ты начнешь презирать меня, поэтому мне пришлось воспользоваться случаем и притвориться женщиной, чтобы остаться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Ли Чэня невозможно было прочитать, что он чувствует. Хуань Си опустился на колени, еще убедительнее изображая несчастного, который вопреки всему полюбил человека своего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это моя вина, что я полюбил тебя. Если ты не примешь меня — пусть так, но я умоляю тебя, только не прогоняй меня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трюк: хитрость против мудрости. Он не верил, что его маленькая уловка не окажется сильнее великой проницательности Ли Чэня. Заодно он мысленно поблагодарил Ли Вэня и молодого господина Суна за то, что те дали ему такой повод сблизиться с Ли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прогоняю тебя. Вставай, — Ли Чэнь искренне не мог принять коленопреклонение Хуань Си и поспешно наклонился,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воспользовавшись моментом, взволнованно схватил Ли Чэня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ты правда не выгонишь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ответил лишь улыбкой. Он опустил взгляд на платье Хуань Си и с легкой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собираешься оставаться подле меня в облике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Где уж мне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ловкий и хитрый Хуань Си открыто вернулся к мужской одежде, оставаясь рядом с Ли Чэнем. Поскольку ему больше не нужно было превращаться в ту уродину, Ли Чэнь принялся мягко отговаривать Гу Хуань Си от желания отомстить Ли Вэню. Он объяснял это так: Ли Вэнь использовал Гу Хуань Си, когда тот был в женском платье и с обезображенным лицом, а не нынешнего юношу, которого никто не узнает на улице. В конечном счете, сам Гу Хуань Си ничего не потерял, так зачем же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став жертвой чужих интриг, был в ярости, но не осмеливался проявлять гнев перед Ли Чэнем. Поразмыслив, он понял, что винить может только себя за недальновидность. Даже если Ли Чэня выгнали из поместья Ли, его родственные узы с Ли Вэнем никуда не делись. Глупо было просить его помочь расправиться с собственным кузеном — он сам же и попал в расставленные сети. Вероятно, Ли Чэнь позволил этому мужчине, который в него влюблен, остаться лишь для того, чтобы держать его на виду и не дать совершить ничего во вред Ли Вэню.Подумав об этом, Хуань Си почувствовал невероятное сожаление. Надо же было так гордиться своей сообразительностью, чтобы в итоге оказаться в ловушке, которую подстроил Ли Чэнь, да ещё и в конечном счёте сыграть на руку Ли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Гу Хуань Си просто смиренно принял надзор Ли Чэня, он не был бы собой. Раз уж Ли Чэнь проявил великодушие и позволил ему остаться, он обязан был в должной мере выразить свою «любовь», чтобы не обмануть ожиданий от этого периода «близкого» сосуществования.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Вынашивая коварный план, Хуань Си приступил к его первому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во время обеда, Хуань Си нарочно опрокинул миску с подливкой на Ли Чэня. Изображая глубокий стыд, он «заботливо» приготовил заранее нагретую бочку воды и с воодушевлением ворвался в комнату Ли Чэня, чтобы помочь ему раздеться. При этом он настойчиво умолял позволить ему взять на себя обязанности по купанию, дабы искупить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стал уклоняться. Излишняя сдержанность между двумя мужчинами выглядела бы так, будто они пытаются скрыть очевидное, поэтому он без задних мыслей наслаждался услугами, которые Хуань Си оказывал собственноручно. Хуань Си же, в свою очередь, пустил в ход все возможные средства, нарочито липнув к Ли Чэню и под предлогом мытья тела устраивая всяческие провокации и соблазны.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ликовал в душе: стоило Ли Чэню хоть немного выдать себя, как он тут же нанесёт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Методов для контратаки было два. Первый: если бы у Ли Чэня возникла физиологическая реакция на домогательства, это доказало бы, что он не питает отвращения к мужчинам, а значит, в будущем Хуань Си будет постоянно находиться под угрозой потери целомудрия. В таком случае ему оставалось лишь превратиться в борца за справедливость, начать яростно обличать Ли Чэня в порочных наклонностях и, с чистой совестью припечатав этого распутника, уйти, отряхнув пыль со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метод был гораздо проще. Если бы Ли Чэнь, как и большинство мужчин, предпочитал исключительно женщин, то в ответ на приставания своего пола у него, как у нормального мужчины, возникло бы естественное чувство отвращения. Тогда и делать ничего не пришлось бы: Ли Чэнь сам выгнал бы его прочь, и он точно так же смог бы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этим безупречным планом, Хуань Си вовсю «разжигал огонь», поглаживая Ли Чэня. Прошло полпалочки благовоний — хотя на самом деле, возможно, и меньше, просто сердце Хуань Си начало томиться, и время растянулось. Однако тот, кто должен был отреагировать, хранил полное молчание. Хуань Си, не веря своим глазам, поднял голову и помрачнел. Чёрт возьми,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Хуань Си с досадой отбросил полотенце, перевёл дух, собираясь разбудить этого человека, но, посмотрев на уснувшего у края бочки Ли Чэня, замер. Ли Чэнь был озарён мягким белым светом, из-за чего вся комната наполнилась атмосферой уюта и покоя. Губы Хуань Си задрожали, слова, которые он хотел выкрикнуть, застряли в горле и в итоге так и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сжалился над тобой, потому что ты устал, а не потому, что моё сердце смягчилось, — пробормотал Хуань Си, оправдываясь перед самим собой, затем перенёс Ли Чэня на кушетку, укрыл одеялом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план с треском провалился. Не зная усталости, Хуань Си приступил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вечером Хуань Си с жалкой, беспомощной миной, обняв одеяло, встал у дверей комнаты Ли Чэня. Глядя на того, кто стоял перед ним, он наполовину умоляющим, наполовину требовательным тоном произнёс:</w:t>
      </w:r>
    </w:p>
    <w:p w:rsidR="00BB20FC" w:rsidRPr="00357A74" w:rsidRDefault="00357A74" w:rsidP="00BB20FC">
      <w:pPr>
        <w:jc w:val="left"/>
        <w:rPr>
          <w:sz w:val="28"/>
          <w:lang w:val="en-US"/>
        </w:rPr>
      </w:pPr>
      <w:r w:rsidRPr="00357A74">
        <w:rPr>
          <w:sz w:val="28"/>
          <w:lang w:val="en-US"/>
        </w:rPr>
        <w:t>— Старший брат Ли, я с детства боюсь грома. Позволь мне сегодня переночевать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даже не задумавшись, тут же спросил:</w:t>
      </w:r>
    </w:p>
    <w:p w:rsidR="00BB20FC" w:rsidRPr="00357A74" w:rsidRDefault="00357A74" w:rsidP="00BB20FC">
      <w:pPr>
        <w:jc w:val="left"/>
        <w:rPr>
          <w:sz w:val="28"/>
          <w:lang w:val="en-US"/>
        </w:rPr>
      </w:pPr>
      <w:r w:rsidRPr="00357A74">
        <w:rPr>
          <w:sz w:val="28"/>
          <w:lang w:val="en-US"/>
        </w:rPr>
        <w:t>— Сегодня на небе ни облачка, с чего бы быть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смутившись тем, что его ложь была разоблачена, Хуань Си опустил голову и тихо ответил:</w:t>
      </w:r>
    </w:p>
    <w:p w:rsidR="00BB20FC" w:rsidRPr="00357A74" w:rsidRDefault="00357A74" w:rsidP="00BB20FC">
      <w:pPr>
        <w:jc w:val="left"/>
        <w:rPr>
          <w:sz w:val="28"/>
          <w:lang w:val="en-US"/>
        </w:rPr>
      </w:pPr>
      <w:r w:rsidRPr="00357A74">
        <w:rPr>
          <w:sz w:val="28"/>
          <w:lang w:val="en-US"/>
        </w:rPr>
        <w:t>— Сейчас нет, но к полуночи обязательно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http://bllate.org/book/27521/3346096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