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Линьчуань выразил на лице полное молчание, но всё же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 довольным видом убрал руку и тут же заснул в прежней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его обняли, он не знал; Лу Чжи помнил лишь то, что, проснувшись посреди ночи, он оказался в объятиях Шэнь Линьчуаня. Это объятие дарило ему чувство защищенности, хотя он только что очнулся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кошмаром это назвать было трудно: Лу Чжи приснился какой-то день из далекого прошлого, когда Шэнь Линьчуань, касаясь его поясницы,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здесь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знал об этой родинке — она была у него с самого раннего детства. В тот день Шэнь Линьчуань немного выпил, голова у него, видимо, соображала плохо, и, возможно, перепутав его с кем-то другим, он вдруг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 его телу пробежала ледяная дрожь, и больше об этом никто никогда не заикался. Лу Чжи и сам не понимал, с чего вдруг этой ночью ему привиделся тот давний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крепко спал. Словно почувствовав какое-то беспокойство в его теле, он прижал Лу Чжи чуть ближе. Это подсознательное движение на самом деле могло растопить чье-то сердце, но Лу Чжи вдруг подумал: понимает ли Шэнь Линьчуань, кого именно он сейчас держит в объятиях? Или, иначе говоря, кого он на самом деле хочет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уже давно не предавался таким сомнениям в самом себе, потому что в старшей школе у Шэнь Линьчуаня был бывший парень. Лу Чжи собственными глазами видел, какими сладкими, яркими и бурными были их отношения, пока учителя и родители не разлучили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Линьчуань женился на нем, друзья, пришедшие на свадебный банкет, сильно удивлялись, увидев его. Один из однокурсников Шэнь Линьчуаня даже брякнул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Цинь Мин? Лу Чжи тоже хотел бы это знать. Тогда он стоял неподалеку с друзьями и слышал, как Шэнь Линьчуань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 дорога зашла в тупик, всегда стоит попробовать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Шэнь Линьчуань только-только окончил университет, и вот с этой их попытки прошло уже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Лу Чжи незаметно для себя погрузился в полудрему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Шэнь Линьчуаня запрыгнул Анджел. Пятилетний самоед весил немало, и спящий мужчина мгновенно пробудился от толчка. Проснувшись, Шэнь Линьчуань не стал никого ругать — лишь с мягким выражением лица погладил 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открыл глаза и, наблюдая эту сцену, почувствовал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собаки, как и человеческие детеныши, лучше всех умеют улавливать чужие настроения. Он не любил детей: даже притворяясь, что они ему нравятся, и пытаясь развлечь их игрушками или сладостями, он редко видел улыбки на лицах детей своих родственников. Ради Шэнь Линьчуаня он заботился об Анджеле, притворяясь, что тоже очень любит животных, но Анджел никогда не открывал перед ним душу — пес словно всегда знал, кто его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увел собаку на утреннюю пробежку, а Лу Чжи еще немного подремал в постели. Встав, он отправился на кухню, поджарил несколько ломтиков тостов и подогрел два стакана молока. За завтраком он просматривал на телефоне вакансии: предложений было много, но условия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Материальное положение семьи Лу Чжи было вполне сносным, и если бы он не женился на Шэнь Линьчуане еще до окончания университета, родители непременно отправили бы его на стажировку за границу. Вспомнив о родительских связях, он позвонил им, сначала ласково поинтересовался их здоровьем, а затем окольным путем завел разговор о желании сменить рабочую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Твой дядя У недавно спрашивал, в какой компании ты работаешь. У него в фирме как раз нужны люди, так что, если хочешь, я позвоню твоему дяде У. Только сразу договоримся: на собеседовании придется постараться и проявить себя самому, я лишь могу навести справки и 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несколько раз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 В выходные мы с Шэнь Линьчуанем приедем домой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каждый раз, когда вы приезжаете, мы с мамой суетимся и сбиваемся с ног. С виду Сяо Шэнь человек не суровый, я шучу — и он всегда поддерживает разговор, но почему каждый раз, когда он ест у нас дома, у него такой вид, будто еда совершенно безвкусная?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отец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спросишь его, какие блюда он вообще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его не пойму,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сейчас не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на пробежку, скоро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быстренько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вошел в прихожую вместе с Анджелом, бросил на Лу Чжи мимолетный взгляд, насыпал собаке корм и сел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наелся, — Лу Чжи понемногу отпивал молоко. — Папа с мамой… то есть мои родители зовут нас в выходные домой на обед. Какие блюда ты любишь? Я попрошу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готовить специально для меня, я ем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просил узнать. Им кажется, что при виде любой еды у тебя такой вид, будто она тебе не нравится, поэтому они и велели мне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поднял глаза и, заметив на его губах белое молочное пятно, протянул ему салфетку. Лу Чжи взял ее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попытался меня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всегда такой, и дело вовсе не в стряпне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выражение лица за едой и впрямь выглядит так, будто еда безвкусная?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временами это выглядит так, будто в еду кто-то подсыпал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Линьчуаня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Шэнь Линьчуань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пару секунд пристально смотрел на него. Шэнь Линьчуань ел с тем же самым полумертвым выражением лица, и никакой разницы заметить было нельзя, но человека все же следовало в первую очередь ободрить, поэтому с самым искренним выражением лица он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Фоновый возраст для вступления в брак —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домой на выходные не отличалась новизной и сводилась в основном к трем вещам: слушать, как Шэнь Линьчуань называет родителей папой и мамой, чувствуя себя при этом не в своей тарелке; выдумывать ложь об их с мужем идиллии и слушать рассказы матери о его забавных детских проделках.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Лу Чжи не был особо интересным ребенком, и все истории крутились вокруг одних и тех же тем: как из-за миловидной внешности его принимали за девочку, как он горько рыдал, когда знакомая мамы пошутила и попросила отдать его детское питание, и как он страсть как любил сладкое, из-за чего при каждом удобном случае звал любого встречного дядей или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чувствует Шэнь Линьчуань, слушая это. Во всяком случае, Лу Чжи уже мог пересказывать наизусть эти воспоминания, которые при всем желании не получалось извлечь из собственной памяти. Впрочем, то, с каким видом Шэнь Линьчуань каждый раз изображал неподдельный интерес, тоже требовало немалой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http://bllate.org/book/27196/3293233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