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Записки молодого господина в деревне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июль, и жара становилась всё невыносимее.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Мяо, закинув за спину узел с вещами и прижимая к себе меч, стоял, прислонившись к дверному косяку. Он хмурился и молчал, а шрам на внешнем уголке его брови от этого движения казался ещё более зловещим. Всё его лицо буквально кричало о том, что связываться с ним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управляющий не мог скрыть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давайте всё же уступим генералу. Скажите пару ласковых слов, он наверняка простит вас и не станет держать в этой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Се годами пропадал на полях сражений, поэтому почти не занимался делами своих владений. А уж деревня Линьси была самой бедной из всех, условия здесь оставляли желать лучшего, и молодой господин наверняка не сможет к ним привыкнуть. Управляющий, который присматривал за Се Мяо с самого детства, очень к нему привязался, поэтому и пытался вразумить.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Мяо был упрям, как осёл, а его язык — острее, чем у кого бы то ни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считаю, что я в чём-то виноват. Если они ждут, что я пойду на попятную — пусть надеются, в следующей жизни дождутся!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 ну что же вы… — Управляющий понял, что переубедить его не удастся, вынул из кармана кошель и протянул Се Мяо: — Вы уехали в спешке и не взяли денег, возьмите это на первое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Се Мяо и будет жить в доме управляющего, где его накормят и напоят, запас денег всё равно необходим. В этот раз управляющий взял с собой немного, но пообещал, что в следующий приезд привезёт больше. Генерал приказал не задерживаться здесь надолго, поэтому управляющему пришлось занять место в повозке и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в доме остались только управляющий Чжао и Се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Чжао стоял, трепеща от страха. Глядя на Се Мяо, он невольно испытывал робость, но всё же решился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Се, может, занесёте вещи в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Мяо лишь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Чжао, получив ответ, пошёл вперёд, показывая дорогу. В доме изначально едва хватало места, лишних комнат не было, поэтому, узнав о приезде Се Мяо, пришлось потеснить младшего брата супруги — того переселили в кабинет. К счастью, парень оказался смирным и ни слова не сказал, покорно перебравшись в кабинет, иначе в доме вовсе не нашлось бы комнаты для молодого господина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управляющий Чжао виновато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здесь простая, надеюсь, молодой господин Се не побрезгует.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Мяо окинул взглядом помещение: постельное бельё на кровати было старомодным, а вся мебель в комнате — на редкость неказистой. Ни на что глаз не падал, всё было ужасно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нетерпеливо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Сойдёт,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всё и было убогим, но выглядело довольно опрятно, так что на первое время сгодится. В любом случае, он не собирался возвращаться домой и просить прощения 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управляющий ушёл, Се Мяо бросил узел и меч куда попало, а сам повалился на кровать, собираясь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Се Мяо лёг, как его лицо скривилось от досады — кровать была до невозможности жёсткой. Он приподнял матрас и увидел, что на деревянные доски постелен лишь тонкий слой подстилки. Неудивительно, что всё тело 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на таком уснёшь?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вспомнить, с каким напором отец выставил его из дома, он снова лёг на кровать. Хочешь не хочешь, а спать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из-за того, что он провёл в дороге целую ночь, то ли от усталости, но Се Мяо, несмотря на жёсткие доски, вскоре крепко уснул. Однако не прошло и часа, как его разбудил чей-то громкий голос, читающий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Мяо обладал чутким слухом и больше всего на свете ненавидел, когда его будят во время сна. Его брови сошлись на переносице, превратившись в «домик», а в груди вспыхнула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 мелкий гад смеет шуметь, пока он спит? Жить надоело? Звук доносился из соседней комнаты. Се Мяо подошёл к двери и с размаху ударил по ней ногой, выкрикивая ругательства: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там черти несут, не дают поспать?!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 — от мощного пинка дверь слетела с петель и рухнула на пол, лишь вторая створка жалобно качнулась, чудом удержавшись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Юань, находившийся в комнате, вздрогнул от испуга, кисточка в его руке дёрнулась, оставив на одежде огромное чёрное пятно от туши. Он поднял глаза на покосившуюся дверь, а затем перевёл взгляд на стоящего в проходе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одет по-богатому — видимо, это был тот самый знатный гость, о котором говорил зять. Этот человек не только занял его комнату, но ещё и выломал дверь. В душе Вэнь Юаня вскипело возмущение, но он был слишком робким, чтобы дерзить такому грозному типу.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обиженно поджал губы, нехотя встал и, не забыв соблюсти все приличия, сложил ладони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 следующий раз буду тише и не стану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Мяо взглянул на него и остолбенел. Парню было на вид лет пятнадцать-шестнадцать, но внешность он имел поразительную: приподнятые уголки лисьих глаз, нежно-розовые тонкие губы — всё это складывалось в удивительно притягательный образ. Уже сейчас он был до невозможности хорош собой, а через пару лет станет и вовсе ослепительно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http://bllate.org/book/27173/3288321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