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это был мир книги, и знание развития сюжета можно было считать своего рода читерством.</w:t>
      </w:r>
    </w:p>
    <w:p w:rsidR="00BB20FC" w:rsidRPr="00357A74" w:rsidRDefault="00357A74" w:rsidP="00BB20FC">
      <w:pPr>
        <w:jc w:val="left"/>
        <w:rPr>
          <w:sz w:val="28"/>
          <w:lang w:val="en-US"/>
        </w:rPr>
      </w:pPr>
      <w:r w:rsidRPr="00357A74">
        <w:rPr>
          <w:sz w:val="28"/>
          <w:lang w:val="en-US"/>
        </w:rPr>
        <w:t>Система уровней культивации в этом мире была такова: Сфера Вхождения в Дух, Сфера Духовного Таинства, Сфера Изначального Духа, Сфера Земного Духа, Сфера Небесного Духа, Сфера Звездного Духа, Сфера Лунного Духа, Сфера Императорского Духа, Сфера Пустого Духа, Сфера Святого Духа, Сфера Бессмертного Духа, Сфера Божественного Духа, Сфера Неразрушимости и Сфера Верховного Владыки.</w:t>
      </w:r>
    </w:p>
    <w:p w:rsidR="00BB20FC" w:rsidRPr="00357A74" w:rsidRDefault="00357A74" w:rsidP="00BB20FC">
      <w:pPr>
        <w:jc w:val="left"/>
        <w:rPr>
          <w:sz w:val="28"/>
          <w:lang w:val="en-US"/>
        </w:rPr>
      </w:pPr>
      <w:r w:rsidRPr="00357A74">
        <w:rPr>
          <w:sz w:val="28"/>
          <w:lang w:val="en-US"/>
        </w:rPr>
        <w:t>Каждая сфера делилась на начальную, среднюю, высшую ступени и пик.</w:t>
      </w:r>
    </w:p>
    <w:p w:rsidR="00BB20FC" w:rsidRPr="00357A74" w:rsidRDefault="00357A74" w:rsidP="00BB20FC">
      <w:pPr>
        <w:jc w:val="left"/>
        <w:rPr>
          <w:sz w:val="28"/>
          <w:lang w:val="en-US"/>
        </w:rPr>
      </w:pPr>
      <w:r w:rsidRPr="00357A74">
        <w:rPr>
          <w:sz w:val="28"/>
          <w:lang w:val="en-US"/>
        </w:rPr>
        <w:t>Однако культиваторы, живущие на Континенте Линву, по достижении пика Сферы Императорского Духа оказывались в тупике — дальше прорваться было невозможно. Если, конечно, не отправиться в более высокоуровневое пространство, такое как Небесный Континент Шэнью, упомянутый в оригинальном произведении.</w:t>
      </w:r>
    </w:p>
    <w:p w:rsidR="00BB20FC" w:rsidRPr="00357A74" w:rsidRDefault="00357A74" w:rsidP="00BB20FC">
      <w:pPr>
        <w:jc w:val="left"/>
        <w:rPr>
          <w:sz w:val="28"/>
          <w:lang w:val="en-US"/>
        </w:rPr>
      </w:pPr>
      <w:r w:rsidRPr="00357A74">
        <w:rPr>
          <w:sz w:val="28"/>
          <w:lang w:val="en-US"/>
        </w:rPr>
        <w:t>Согласно описанию в оригинале, на Континенте Линву попросту не существовало пространственных переходов, ведущих на Небесный Континент Шэнью. Но культиваторы с Небесного Континента Шэнью могли беспрепятственно посещать Континент Линву и даже забирать с собой местных жителей. Один из возлюбленных главного героя как раз был родом с Небесного Континента Шэнью.</w:t>
      </w:r>
    </w:p>
    <w:p w:rsidR="00BB20FC" w:rsidRPr="00357A74" w:rsidRDefault="00357A74" w:rsidP="00BB20FC">
      <w:pPr>
        <w:jc w:val="left"/>
        <w:rPr>
          <w:sz w:val="28"/>
          <w:lang w:val="en-US"/>
        </w:rPr>
      </w:pPr>
      <w:r w:rsidRPr="00357A74">
        <w:rPr>
          <w:sz w:val="28"/>
          <w:lang w:val="en-US"/>
        </w:rPr>
        <w:t>Будучи главным злодеем, оригинал персонажа смог противостоять группе главных героев почти до самого конца, а значит, он определенно побывал на Небесном Континенте Шэнью. Проблема заключалась в том, что автор лишь вскользь упомянул, что оригинал прошел через немыслимые трудности и страдания, прежде чем случайно попал туда, — ни слова о том, как именно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автор действительно ненавидит главных злодеев, — пробормотал себе под нос Жун Цинмо. — С древних времен злодеев все только и делают, что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Цинмо хотел попасть на Небесный Континент Шэнью, ему придется искать способ сделать это самостоятельно.</w:t>
      </w:r>
    </w:p>
    <w:p w:rsidR="00BB20FC" w:rsidRPr="00357A74" w:rsidRDefault="00357A74" w:rsidP="00BB20FC">
      <w:pPr>
        <w:jc w:val="left"/>
        <w:rPr>
          <w:sz w:val="28"/>
          <w:lang w:val="en-US"/>
        </w:rPr>
      </w:pPr>
      <w:r w:rsidRPr="00357A74">
        <w:rPr>
          <w:sz w:val="28"/>
          <w:lang w:val="en-US"/>
        </w:rPr>
        <w:t>Уровень культивации этого тела на данный момент находился на начальной ступени Сферы Небесного Духа, что доказывало: талант к культивации у главного злодея был поистине выдающимся. Однако оригинал всегда скрывал свою истинную силу, поэтому слуги в поместье по-прежнему считали, что его уровень — лишь начальная ступень стадии Земного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когда моя душа станет цельной, я смогу практиковать технику, которую он мне передал, — Жун Цинмо прищурился и изогнул губы в усмешке. — Самое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это позволит подтвердить его догадку: возможно, он и оригинал — один и тот же человек, чья душа просто была разделена.</w:t>
      </w:r>
    </w:p>
    <w:p w:rsidR="00BB20FC" w:rsidRPr="00357A74" w:rsidRDefault="00357A74" w:rsidP="00BB20FC">
      <w:pPr>
        <w:jc w:val="left"/>
        <w:rPr>
          <w:sz w:val="28"/>
          <w:lang w:val="en-US"/>
        </w:rPr>
      </w:pPr>
      <w:r w:rsidRPr="00357A74">
        <w:rPr>
          <w:sz w:val="28"/>
          <w:lang w:val="en-US"/>
        </w:rPr>
        <w:t>Его учитель был весьма ленив — даже название для переданной техники поленился придумать, просто назвав её Формула Безымянного. К счастью, Жун Цинмо давно привык к странностям своего наставника. Интересно, доведется ли ему еще когда-нибудь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не стал спешить с разрушением своей текущей культивации, а сперва попытался практиковать Формулу Безымянного. Спустя час он медленно открыл глаза, и его взгляд стал глубоким и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стала цельной, — Жун Цинмо слегка приподнял бровь, задумчиво глядя в пространство. — Выходит, оригинал — это я, а 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душа по какой-то причине раскололась надвое, и одна часть оказалась в другом пространстве. Он чувствовал, что учитель наверняка знал причину, но решил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учитель вечно заставлял меня читать романы, — Жун Цинмо сидел на кровати, скрестив ноги, и задумчиво потирал подбородок. — Вероятно, он давным-давно знал, что я — главный злодей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Жун Цинмо его наставник стал еще более загадочной фигурой. И хотя теперь его душа была цела, чтобы практиковать Формулу Безымянного, ему всё равно придется с нуля выстраивать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Му Шаохуа... — Жун Цинмо вспомнил облик Му Шаохуа, и в сердце закралось странное предчувствие. Он сложил пальцы в мудру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выражение лица Жун Цинмо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душа, не прошедшая через цикл перерождений... и этот человек, с которым у меня есть связь, — мой... предначертанный даосский спутник? — уголок рта Жун Цинмо дернулся, и он в некотором недоумении добавил: — Так вот что означало это так называемое предначертание, которое я нагадал?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планировал заводить отношения или вступать в брак. Да и согласно сюжетной линии оригинала, он, будучи злодеем, до самой своей смерти оставался никем не любимым несчастным существом. Злодей был слишком жесток, чтобы кто-то осмелился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погрузился в сомнения. Согласно результатам гадания, между ним и Му Шаохуа действительно существовала нить судьбы. Прошло много времени, прежде чем он пришел к какому-то выводу, однако сейчас ему было необходимо во что бы то ни стало сохранить Му Шаохуа жизнь. По крайней мере, пока он во всем не разберется, Му Шаохуа не должен умереть. К тому же ему нужно понять, что значит душа, не прошедшая через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кажется, наступает визит невесты к родителям на третий день свадьбы? — Жун Цинмо коснулся подбородка. В оригинале Му Шаохуа умер в день свадьбы, поэтому никакого визита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описание Му Шаохуа в книге было столь скудным, что Жун Цинмо практически ничего о нем не знал. Ему придется сблизиться с ним лично, чтобы понаблюдать, что именно в его душе такого особенного. Раз уж тот, согласно гаданию, является его предначертанным даосским спутником, Жун Цинмо не мог просто оставить его без внимания — к тому же, нужно было прояснить вопрос с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Цинмо было предчувствие, что их с Му Шаохуа жизненные пути уже отклонились от оригинала. Что ж, он продолжит совершать поступки, полностью противоречащие сюжету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должен был состояться визит невесты к родителям на третий день свадьбы, Жун Цинмо отправился к Му Шаохуа. Му Шаохуа совершенно не ожидал, что Жун Цинмо придет к нему, и застыл, не зная, как реагировать. Жун Цинмо бросил на него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твоего визита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молчал. Его чувства внезапно стали очень сложными, ведь он даже не помышлял об этом визите. Но еще больше его потрясло то, что Жун Цинмо сам заговорил об этом. Этот жестокий Шестой принц, и вдруг — такое? Было бы ложью сказать, что он не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наблюдал за переменой в лице Му Шаохуа, слегка приподнял бровь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подсознательно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http://bllate.org/book/27159/3284813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