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боже! Почему Линь Цинжань до сих пор не вышвырнули из индустрии развлечений?</w:t>
      </w:r>
    </w:p>
    <w:p w:rsidR="00BB20FC" w:rsidRPr="00357A74" w:rsidRDefault="00357A74" w:rsidP="00BB20FC">
      <w:pPr>
        <w:jc w:val="left"/>
        <w:rPr>
          <w:sz w:val="28"/>
          <w:lang w:val="en-US"/>
        </w:rPr>
      </w:pPr>
      <w:r w:rsidRPr="00357A74">
        <w:rPr>
          <w:sz w:val="28"/>
          <w:lang w:val="en-US"/>
        </w:rPr>
        <w:t>Скорее проваливай, бездарность! Раньше я ещё думал, что с такой мордашкой ты можешь претендовать на звание глупенького красавчика, но этот тип ещё и рот открывает.</w:t>
      </w:r>
    </w:p>
    <w:p w:rsidR="00BB20FC" w:rsidRPr="00357A74" w:rsidRDefault="00357A74" w:rsidP="00BB20FC">
      <w:pPr>
        <w:jc w:val="left"/>
        <w:rPr>
          <w:sz w:val="28"/>
          <w:lang w:val="en-US"/>
        </w:rPr>
      </w:pPr>
      <w:r w:rsidRPr="00357A74">
        <w:rPr>
          <w:sz w:val="28"/>
          <w:lang w:val="en-US"/>
        </w:rPr>
        <w:t>Неудивительно, что он на дне. Гляньте его старые видео: все знают, что он выехал только на внешности, тупой как пробка цветок в вазе.</w:t>
      </w:r>
    </w:p>
    <w:p w:rsidR="00BB20FC" w:rsidRPr="00357A74" w:rsidRDefault="00357A74" w:rsidP="00BB20FC">
      <w:pPr>
        <w:jc w:val="left"/>
        <w:rPr>
          <w:sz w:val="28"/>
          <w:lang w:val="en-US"/>
        </w:rPr>
      </w:pPr>
      <w:r w:rsidRPr="00357A74">
        <w:rPr>
          <w:sz w:val="28"/>
          <w:lang w:val="en-US"/>
        </w:rPr>
        <w:t>В интервью нагло хамил моему брату, вот же мусор, слишком много чести для него.</w:t>
      </w:r>
    </w:p>
    <w:p w:rsidR="00BB20FC" w:rsidRPr="00357A74" w:rsidRDefault="00357A74" w:rsidP="00BB20FC">
      <w:pPr>
        <w:jc w:val="left"/>
        <w:rPr>
          <w:sz w:val="28"/>
          <w:lang w:val="en-US"/>
        </w:rPr>
      </w:pPr>
      <w:r w:rsidRPr="00357A74">
        <w:rPr>
          <w:sz w:val="28"/>
          <w:lang w:val="en-US"/>
        </w:rPr>
        <w:t>Мусор Линь Цинжань.</w:t>
      </w:r>
    </w:p>
    <w:p w:rsidR="00BB20FC" w:rsidRPr="00357A74" w:rsidRDefault="00357A74" w:rsidP="00BB20FC">
      <w:pPr>
        <w:jc w:val="left"/>
        <w:rPr>
          <w:sz w:val="28"/>
          <w:lang w:val="en-US"/>
        </w:rPr>
      </w:pPr>
      <w:r w:rsidRPr="00357A74">
        <w:rPr>
          <w:sz w:val="28"/>
          <w:lang w:val="en-US"/>
        </w:rPr>
        <w:t>Мусор Линь Цинжань +1.</w:t>
      </w:r>
    </w:p>
    <w:p w:rsidR="00BB20FC" w:rsidRPr="00357A74" w:rsidRDefault="00357A74" w:rsidP="00BB20FC">
      <w:pPr>
        <w:jc w:val="left"/>
        <w:rPr>
          <w:sz w:val="28"/>
          <w:lang w:val="en-US"/>
        </w:rPr>
      </w:pPr>
      <w:r w:rsidRPr="00357A74">
        <w:rPr>
          <w:sz w:val="28"/>
          <w:lang w:val="en-US"/>
        </w:rPr>
        <w:t>Мусор,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Цинжань пролистал ленту вниз: сплошные проклятия. Пост уже разросся до огромных масштабов и продолжал пополняться новыми комментариями. Так он и взлетел в топ поисковых запросов, причем позиция в трендах всё повышалась, а рядом с заголовком в Вэйбо красовалась пометка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Сяо Вэй уже вернулся с доставкой еды. Присев у журнального столика, он принялся расставлять контейнеры. Глядя на Линь Цинжаня, чье лицо было скрыто в тени, а пальцы быстро скользили по экрану телефона, он обеспокоенно произнес:</w:t>
      </w:r>
    </w:p>
    <w:p w:rsidR="00BB20FC" w:rsidRPr="00357A74" w:rsidRDefault="00357A74" w:rsidP="00BB20FC">
      <w:pPr>
        <w:jc w:val="left"/>
        <w:rPr>
          <w:sz w:val="28"/>
          <w:lang w:val="en-US"/>
        </w:rPr>
      </w:pPr>
      <w:r w:rsidRPr="00357A74">
        <w:rPr>
          <w:sz w:val="28"/>
          <w:lang w:val="en-US"/>
        </w:rPr>
        <w:t>— Брат Жань, ни в коем случае не отвечайте им. Они ничего не знают, просто ведутся на провокации и слепо травят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реагирует, Сяо Вэй осторожно протянул руку и забрал телефон, приготовившись к сопротивлению. К его удивлению, всё прошло гладко: он просто выключил аппарат и отложил его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Цинжань откинулся на спинку дивана, всё ещё не в силах постичь, как такая нелепая ситуация могла приключиться с ним самим.</w:t>
      </w:r>
    </w:p>
    <w:p w:rsidR="00BB20FC" w:rsidRPr="00357A74" w:rsidRDefault="00357A74" w:rsidP="00BB20FC">
      <w:pPr>
        <w:jc w:val="left"/>
        <w:rPr>
          <w:sz w:val="28"/>
          <w:lang w:val="en-US"/>
        </w:rPr>
      </w:pPr>
      <w:r w:rsidRPr="00357A74">
        <w:rPr>
          <w:sz w:val="28"/>
          <w:lang w:val="en-US"/>
        </w:rPr>
        <w:t>Он — не тот Линь Цинжань, которого все ненавидят. Он — киноактер Линь Цинжань.</w:t>
      </w:r>
    </w:p>
    <w:p w:rsidR="00BB20FC" w:rsidRPr="00357A74" w:rsidRDefault="00357A74" w:rsidP="00BB20FC">
      <w:pPr>
        <w:jc w:val="left"/>
        <w:rPr>
          <w:sz w:val="28"/>
          <w:lang w:val="en-US"/>
        </w:rPr>
      </w:pPr>
      <w:r w:rsidRPr="00357A74">
        <w:rPr>
          <w:sz w:val="28"/>
          <w:lang w:val="en-US"/>
        </w:rPr>
        <w:t>Ещё мгновение назад он был на международном кинофестивале, где получил награду за лучшую мужскую роль в фильме Смертельный срок. Сразу после церемонии он передал статуэтку ассистенту в микроавтобусе и закрыл глаза, чтобы немного вздремнуть.</w:t>
      </w:r>
    </w:p>
    <w:p w:rsidR="00BB20FC" w:rsidRPr="00357A74" w:rsidRDefault="00357A74" w:rsidP="00BB20FC">
      <w:pPr>
        <w:jc w:val="left"/>
        <w:rPr>
          <w:sz w:val="28"/>
          <w:lang w:val="en-US"/>
        </w:rPr>
      </w:pPr>
      <w:r w:rsidRPr="00357A74">
        <w:rPr>
          <w:sz w:val="28"/>
          <w:lang w:val="en-US"/>
        </w:rPr>
        <w:t>А открыв их, он оказался в теле Линь Цинжаня, лежащего на этом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Незнакомая обстановка, ассистент по имени Сяо Вэй, поток агрессивной критики в интернете — всё это ясно давало понять: он попал в книгу. В роман об индустрии развлечений под названием «Весь интернет ждет, когда я стану суперзвездой».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перерыве между гримом и съемками: он мельком услышал, как ассистенты бурно обсуждают популярный сетевой роман. Его внимание привлекло лишь то, что одного из второстепенных персонажей звали так же, как его самого. Тогда он лишь посмеялся над этим как над забавной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романа, Цзян Муцянь, родился в богатой семье, начал карьеру в юности и благодаря эффектной внешности и выдающимся способностям быстро стал любимцем шоу-бизнеса. На его пути всегда стояли влиятельные покровители, он мог выбирать любые ресурсы, и уже к двадцати шести годам достиг вершины популярности, став настоящим победителем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http://bllate.org/book/27054/3264713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