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Маршал Чао идёт!</w:t>
      </w:r>
    </w:p>
    <w:p w:rsidR="00BB20FC" w:rsidRPr="00357A74" w:rsidRDefault="00357A74" w:rsidP="00BB20FC">
      <w:pPr>
        <w:jc w:val="left"/>
        <w:rPr>
          <w:sz w:val="28"/>
          <w:lang w:val="en-US"/>
        </w:rPr>
      </w:pPr>
      <w:r w:rsidRPr="00357A74">
        <w:rPr>
          <w:sz w:val="28"/>
          <w:lang w:val="en-US"/>
        </w:rPr>
        <w:t>Какой красавец! Я хочу выйти за него замуж!</w:t>
      </w:r>
    </w:p>
    <w:p w:rsidR="00BB20FC" w:rsidRPr="00357A74" w:rsidRDefault="00357A74" w:rsidP="00BB20FC">
      <w:pPr>
        <w:jc w:val="left"/>
        <w:rPr>
          <w:sz w:val="28"/>
          <w:lang w:val="en-US"/>
        </w:rPr>
      </w:pPr>
      <w:r w:rsidRPr="00357A74">
        <w:rPr>
          <w:sz w:val="28"/>
          <w:lang w:val="en-US"/>
        </w:rPr>
        <w:t>Фу! Маршал Чао мой!</w:t>
      </w:r>
    </w:p>
    <w:p w:rsidR="00BB20FC" w:rsidRPr="00357A74" w:rsidRDefault="00357A74" w:rsidP="00BB20FC">
      <w:pPr>
        <w:jc w:val="left"/>
        <w:rPr>
          <w:sz w:val="28"/>
          <w:lang w:val="en-US"/>
        </w:rPr>
      </w:pPr>
      <w:r w:rsidRPr="00357A74">
        <w:rPr>
          <w:sz w:val="28"/>
          <w:lang w:val="en-US"/>
        </w:rPr>
        <w:t>Нет,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 сквозь туман услышал странные споры. Он невольно подумал: неужели я всё ещё жив?</w:t>
      </w:r>
    </w:p>
    <w:p w:rsidR="00BB20FC" w:rsidRPr="00357A74" w:rsidRDefault="00357A74" w:rsidP="00BB20FC">
      <w:pPr>
        <w:jc w:val="left"/>
        <w:rPr>
          <w:sz w:val="28"/>
          <w:lang w:val="en-US"/>
        </w:rPr>
      </w:pPr>
      <w:r w:rsidRPr="00357A74">
        <w:rPr>
          <w:sz w:val="28"/>
          <w:lang w:val="en-US"/>
        </w:rPr>
        <w:t>Ли Сюнь, доктор истории университета B. Он всегда считал себя обычным человеком, пока не попал в другой мир. Он оказался на месте под названием Континент Инлинов. Этот континент был полон чудес, и главной его святыней была Гора Инлинов. Говорили, что на Континенте Инлинов души умерших героев — Духи Героев — возвращаются на Гору Инлинов, чтобы ждать, когда потомки пробудят их. Для пробуждения Духа Героя требовались два условия: талант и глубокое знание того, кем был этот герой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талант был чем-то мистическим, почти непостижимым, но он был неразрывно связан с Камнем Инлинов. По обычаю, каждый ребёнок на Континенте Инлинов по достижении восемнадцати лет должен был подняться на Гору Инлинов, пройти проверку таланта и получить свой Камень Инлинов. Получив камень, человек мог призывать Духов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Камни Инлинов — это обычные камни с той самой горы, в которых и обитали вызванные души. Существовало семь цветов камней, соответствующих цветам радуги. Красный считался самым слабым, а фиолетовый — самым лучшим. Красный Камень Инлинов мог вместить лишь одного Духа Героя, в то время как вместимость фиолетового оставалась загадкой, ведь никто и никогда не получал Фиолетовый Камень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на свет не появился Ли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тела, в которое попал Ли Сюнь, были родители. Узнав, что их сын получил Фиолетовый Камень Героя, они носили его на руках! Ли Сюнь, который в прошлой жизни рано потерял родителей в автокатастрофе, впервые ощутил тепло семьи и невольно возгордился, решив, что он и есть тот самый главный герой романа, которому выпал шанс изменить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пришло время призвать Духа Героя, выяснилось, что он не может вызвать ни одного. Причина была проста: он не принадлежал этому миру и не чувствовал никакой связи с местными героями. Что толку от фиолетового камня, если ты не можешь никого призвать? В глазах окружающих он оставался бездарностью.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родители Ли Сюня изменились в лице. Они заточили его. Только тогда Ли Сюнь узнал, что его прибытие на Континент Инлинов было их рук делом. Случайно они наткнулись на древний фолиант, содержащий Тайный метод обмена душами, способный призывать души из других миров. Зная о посредственности своего родного сына, они решили провести обряд. Призванный ими Ли Сюнь действительно обладал поразительным талантом. Но теперь, когда Ли Сюнь потерял свою ценность, родители решили вернуть душу своего настоящего сына — Камень Инлинов ведь всё равно останется при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правду, Ли Сюнь испытал глубокое разочарование. Он ведь по-настоящему считал их своими родителями. Не в силах пережить такой удар, он перестал сопротивляться. Но в момент проведения Тайного метода обмена душами тот самый Фиолетовый Камень Героя внезапно вошёл прямо в сознание Ли Сюня. А затем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 медленно открыл глаза. Перед ним колыхалась вода. Он с усилием протёр глаза и обнаружил, что лежит в огромном стеклянном резервуаре, наполненном водой. Опустив взгляд, он увидел, что вместо ног у него рыбий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за чёрт?! Ли Сюнь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Маршал Чао посмотрел сюда!</w:t>
      </w:r>
    </w:p>
    <w:p w:rsidR="00BB20FC" w:rsidRPr="00357A74" w:rsidRDefault="00357A74" w:rsidP="00BB20FC">
      <w:pPr>
        <w:jc w:val="left"/>
        <w:rPr>
          <w:sz w:val="28"/>
          <w:lang w:val="en-US"/>
        </w:rPr>
      </w:pPr>
      <w:r w:rsidRPr="00357A74">
        <w:rPr>
          <w:sz w:val="28"/>
          <w:lang w:val="en-US"/>
        </w:rPr>
        <w:t>Маршал, усыновите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 обернулся на шум и увидел группу подростков с человеческими телами и рыбьими хвостами, которые, возбуждённо крича, толпились у стекла резервуара. Он дёрнул уголком рта. Без сомнения, он снова попал в другой мир. Судя по внешности, он стал тем, кого здесь называют русалом.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Усыновление? Неужели русалы — это редкие животные, которых забирают домой в качестве питомцев для любования?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 с любопытством повернул голову и посмотрел на мужчину, который с гордо поднятой головой направлялся к ним. В тот миг, когда их взгляды встретились, его сердце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облачён в облегающую военную форму, подчёркивающую его фигуру с идеальными пропорциями. Узкие бёдра, длинные ноги, угольно-чёрные волосы, суровые брови и пронзительные синие глаза — он казался прекрасным божеством, сошедшим со страниц древнегреческих мифов! Страстная теплота солнца и холодная неприступность ледника сочетались в нём удивительно гармонично. Казалось, он был рождён властителем, предназначенным для того, чтобы все вокруг взирали на него с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Сюня неконтролируемо ускорилось. На самом деле он был геем. Вот только в обеих жизнях он оставался робким девственником. В первой жизни из-за общественных устоев ему приходилось скрывать свою ориентацию, отдаваясь лишь любимой истории. И стоило ему получить докторскую степень, как он проклятый раз попал в другой мир. А во второй жизни и говорить нечего: он пробыл на Континенте Инлинов всего пять или шесть месяцев, разве до любви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нынешнего момента? Хотя этот Маршал Чао был настолько хорош, что от одного взгляда на него подкашивались ноги, увы, сейчас у Ли Сюня были не ноги, а хвост, да и сам он, похоже, был чем-то вроде выставочного зверька. Он уже не был настолько глуп, чтобы воображать себя героем романа, и не верил, что такая удача — быть усыновлённым самим маршалом — выпадет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считал, что это удача? По наблюдениям Ли Сюня, это место было чем-то вроде приюта, специализирующегося на таких редких созданиях, как русалы. Совсем как приюты для бездомных животных в его прошлой жизни. А раз так, попасть к маршалу всё же лучше, чем к какому-нибудь бедняку.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http://bllate.org/book/26914/3239283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