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Синчэн молчал, лишь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помнишь Брата Чжао? Младший сын твоего дяди Ду, они ведь раньше каждый Новый год к нам приходили. Ты его так любил, до трех лет вы вообще не расставались, а потом его отправили в горы, и ты даже плакал, — дедушка Ли старался изо всех сил, пытаясь пробудить в Ли Синчэне воспоминания о том самом женихе из детской помолвки. — Позже твои родители перевелись в другой город, они и сами стали навещать Брата Чжао всё реже, вот и перестали заезжать. А когда приезжали, тебя дома вечно не было. Помнишь, в день, когда ты пошел в первый класс, ты прождал его у ворот так долго? Говорил, что Брат Чжао обещал тебе каждый день провожать тебя до школы и встречать после, а раз не пришел — значит, он большой лжец. Неужели тебе и правда совсем не хочется с ним увидеться?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говоря о том, что Брат Чжао — это какое-то дикое и старомодное прозвище, воспоминания до трех лет настолько туманны, что нормальный человек их просто не может 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дедушке упомянуть первый день начальной школы, как у Ли Синчэна что-то всплыло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Синчэн вспомнил, что тогда он, кажется, с кем-то договорился идти вместе. Он прижимал к себе маленький школьный рюкзачок и сидел на ступеньках у ворот, поджидая его. Но в тот день он прождал очень, очень долго, а тот человек всё не появлялся. Дедушка, родители, тети и дяди по очереди пытались его уговорить и успокоить, но он наотрез отказывался уходить первым. Был таким упрямым, что в конце концов бросил свой новый рюкзак и вцепился в дверной косяк, не желая разжимать пальцы, а когда кто-то пытался их разнять — начинал горько плакать. В итоге в школу он тогда так и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пропустил распределение мест в первый день, три недели просидел на задней парте и даже не смог стать старостой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дедушка продолжал описывать прошлое, Ли Синчэн постепенно начал вспоминать то, что давно стерлось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то, что этот так называемый Брат Чжао был примерно одного возраста с Цинь Лю, но уже тогда был выше двоюродного брата на полголовы. Учился он отлично, был для взрослых тем самым ребенком из серии «а вот сын маминой подруги». А поскольку Ли Синчэн его обожал и постоянно вис на нем, Цинь Лю это ужасно раздражало. В средней школе он, кажется, даже как-то раз мимоходом упоминал его, что-то вроде «так ему и надо». В то время у Ли Синчэна почти не осталось воспоминаний о том парне, поэтому он не придал словам кузена значения. А сейчас, оглядываясь назад, он помнил лишь, что тот был очень красивым старшим братом. Его облик в памяти хоть и расплылся, но казался таким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Синчэн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 свою обиду и печаль, когда прождал человека, который так и не пришел. Хотел ли он с ним увидеться? Конечно, хотел. Хотел узнать, почему этот большой лжец нарушил обещание и так и не явился, и почему спустя столько лет он всё еще не появился. Может, он давно забыл об их договоре? Но в то же время он не хотел встречи: он ведь его почти не помнит, а тут тот внезапно выплывает в качестве его жениха на смотринах — от одной мысли об этом становилось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…Даже немного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колебаний, под ожидающим взглядом дедушки, Ли Синчэн наконец сдался. Сделав суровое лицо и стараясь выглядеть как можно строже,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могу с ним встретиться, но это точно не будут смотрины. В конце концов, все эти разговоры о брачном союзе — вы всё сами выдумали. Я просто хочу опознать человека, чтобы потом при встрече не оказаться в неловкой ситуации, раз уж в детстве мы вроде бы неплохо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говоря о том, что у него уже есть любимый человек. Никакие смотрины невозможны — в этой жизни уж точно.Очевидно, что Ли Синчэн в этот момент еще не знал, что такое «принцип бумеранга», поэтому нехотя нажал на визитную карточку WeChat, которую прислал дедушка Ли. Он долго смотрел на чисто-белую аватарку, но в итоге всё же решил добавить пользователя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заявка была принята, и почти сразу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Синчэн, которого так называли только домочадцы, почувствовал такую неловкость, что, казалось, готов проковырять пальцами ног дыру в полу. Он не знал, как общаться с этим человеком — одновременно до боли знакомым и совершенно чужим товарищем по детским играм, — и не знал, как к нему обратиться. Медленно набрав в поле ввода «Привет», он стер это слово, решив, что для их ситуации это слишком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Синчэн долго не отвечает, собеседник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Синчэн лишь на мгновение замялся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назвать его «Брат Чжао» он бы точно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между ними воцарилось неловкое молчание. Ли Синчэн наблюдал, как на экране то и дело всплывает надпись «Собеседник печатает...», но, прождав минуту и так и не дождавшись продолжения, решил проявить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 уже рассказал мне обо всём. Думаю, свидание вслепую нам ни к чему, но раз уж мы столько лет не виделись, можно как-нибудь сходить поесть.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том конце провода замер, увидев сообщение, в котором предельно ясно читался отказ. Он слегка опустил взгляд, в его глазах на миг промелькнуло разочарование, но лишь на миг. Он стер по буквам то, что долго писал в поле ответа, и набрал новую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Время и место выбирай сама, у меня свободны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Синчэн прикинул: в понедельник он выходит на работу, а там, как правило, полноценные два выходных дня. Вряд ли такая крупная компания заставит новичка работать в субботу, поэтому он назначил вполне удобный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 следующую субботу в шесть вечера. Ресторан Бихуа недалеко от моего дома. Я попрошу дедушку Ли забронировать нам отдельный кабинет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увидимся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Синчэн выдохнул с облегчением — он не ожидал, что с этим человеком окажется так легко договориться. Бросив телефон на прикроватную тумбочку, он с головой укрылся пушистым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в тишине несколько минут, он вдруг резко выскочил из-под одеяла, схватил телефон и открыл тот самый чисто-белый профиль. Поджав губы и нахмурившись, он в сердцах быстро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обещал, что приедешь за мной! Почему не сдержал слово? Ты ужасный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похоже, всё это время не сводил глаз с экрана, потому что ответ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Синчэн разозлился еще сильнее. Что это за многоточие?! Он считает его претензии глупыми или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Ли Синчэн почти был готов удалить его из друзей,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коротких слов Ли Синчэн почти мгновенно вспомнил того старшего мальчика, который смотрел на него с таким снисходительным и нежным выражением лица. И пусть черты лица того человека в памяти уже стерлись, он отчетливо представил, с каким видом тот произнес эти слова. Необъяснимая обида снова нахлынула на него,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http://bllate.org/book/26871/3233563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