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из-за этих слухов Бу Есюэ чувствовал себя в этой обстановке ещё более раздражённым, он часто конфликтовал с Альфами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не был маленьким русалом, а он сам — не принцем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сказка Андерсена известна в Цзинго каждому, но в реальности русалы были почти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нравилось жить в Северном море, а не в человеческой Империи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сказка о превращении в морскую пену ради любви была лишь выдумкой, в действительности русалов просто вылавливали и доставляли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опустил голову и коснулся роз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день у Сун Инсюня, он немного соскучился по своему синему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 видео соединилось.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 школьный стадион, камера дрожала, было слышно сбивчивое дыхание — скорее всего, Бу Есюэ только что закончил свою ежедневную пробежку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развернул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показался Цуй Билин, сидящий на краю клумбы. Из-за того, что камера была далеко, можно было увидеть лишь его безупречный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играл с лепестком невинного подсолнуха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лицо, глядя в камеру, и приподнял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связи наступило короткое молчание, после чего Бу Есюэ бросил лишь одно: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душевой у края стадиона, провёл картой и вошёл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быстро сменилась: всё пространство заполнил водяной пар, изображение стало размытым, а под мощными мышцами пресса показался сильный рыбий хвост. Поскольку душевая была тесной, хвост пришлось волочить по полу, и он намок под брызгами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синие волосы, отливавшие металлическим блеском под яркими лампами душевой. Пряди намокли, он откинул чёлку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чувствуя неловкость, он не смотрел в камеру, лишь опустил веки, а его челюсть была плотно сжата, словно он сдерживал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стекали по его щекам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принц, который видел его через видеосвязь, в этот момент сидел среди пышных синих цветов и зелени. Юноша небрежно скользнул взглядом по экрану, его холодные, похожие на зелёный туман глаза задержались на собеседнике на пару секунд, после чего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Равнодушная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рыбка... Отключаюсь, увидимся позже,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тут 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тяжело выдохнул, в его глазах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душевая была наполнена сырым паром; он превратил рыбий хвост обратно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возникла реакция — из-за того самого хозяина, который так любил дразнить своего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включил видео, чтобы подразнить русала, ты же откровенно флиртовал! Неужели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вы и в обычной жизни так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смысле... алгоритмы оценки любовных моделей у ИИ, похоже, были верны, пусть и с небольшими погрешностями.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однажды, поддавшись порыву, он и совершал подобные поступки, развлекаясь с русалом, из-за особенностей своего характера и неспособности понимать чувства, Цуй Билин даже не осознавал, что это легко истолковать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задумалась: если они обычно ведут себя так... то что же на самом деле чувствует Бу Есюэ к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 бесшумно выехали несколько чёрных машин. Зимний туман расползался по округе, поднятый холодный ветер кружил пыль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было намного холоднее, чем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температура была особенно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усеяно фрагментами тел Роя, смешанными с застывшей чёрно-фиолетовой кровью, при каждом шаге ощущалась твёрдая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Чжэн Инь стоял неподалёку. Глядя, как Цуй Билин остановился перед обломками ротового аппарата чудовища, достигавшими высоты в полчеловека, он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появился в Пустошах впервые, и другие люди почти всегда обходили такие опасные места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владельцев Двенадцатого округа, которые безмятежно отсиживались в своих поместьях, специальный посланник Центра, наоборот, часто появлялся в зонах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прибыл сюда, чтобы организовать оборону против Роя. Армия Центра уже была на месте, и он не собирался полагаться на частные войска местных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любит возвращаться туда, где однажды нападал, чтобы продолжать вторжение и строить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отсюда уже эвакуировали, остались только военные и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чернели тени деревьев, слышались неясные звуки и виднелись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сотрудники военного гарнизона, чьи фигуры в камуфляже мелькали между деревьями: они зачищали гору от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сошёл со скалы, его сапоги хрустели по листьям и панцирям, он направился вниз, жестом велев адъютанту и Инородцам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гарнизона также вышли с другой стороны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точкой первого приземления Роя; деревья были обуглены и искривлены, сухие листья пропитались фиолетовой кровью. В густых тенях деревьев парили несколько мощных ламп. В тот момент, когда они поравнялись, первое, что бросилось в глаза, — это стволы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стражей-Инородцев, полулюдей-полузверей, застыли под деревьями, словно призраки. Ещё один высокий Альфа-человек стоял чуть поодаль, повернув голову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окружённый ими, стоял молодой человек в белом. Его чёрные волосы мягко развевались на ветру. Тяжёлые серьги при каждом повороте головы очерчивали изумрудную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пробивались пятна света, ложась на его пряди, плечи и брови. Вечернее оранжевое сияние окутывало его лицо — бледное, нефритово-белое, лишённое эмоций, создающее впечатление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люди из гарнизона разглядели его внешность,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Вэнь тоже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того скалистого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