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сказать тебе: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лишь пренебрежительно хмыкнул. Он никогда не принимал чужих извинений. Для него извинение — это лишь приправа, которую добавляют, лишь когда ущерб уже возмещен. А попытки стереть причиненную боль одними только словами — это просто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произнес Су И, — я знаю, что виноват. Не хочу оправдываться или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какой смелый — решил так заговорить прямо у него перед носом. Довольно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исправлю, — ответил Су И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приоткрыл рот, но тут же захлопнул его. Фраза «как именно ты собираешься это исправлять» застряла у него в горле. Если он спросит — значит, ему не все равно? Нет уж, он не станет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Сан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на что способен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кабинки туалета один за другим, но не успел Сан Луо пройти и половины пути, как чьи-то руки втянули его в другую кабинку. Он уже хотел было ударить незваного гостя коленом в живот, но тот среагировал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это я, не надо драться! — Сян Тао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«Мои старые кости такого не выдержат, один твой удар — и я на полмесяца загремлю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— спросил Сан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 В конце концов, я режиссер и основатель, в чьих руках сосредоточена вся власть над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уловил какой-то запах, сложил руки на груди и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нажалуюсь твоей жене, что ты тайком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замолчал. Ему определенно не хотелось, чтобы они так вредили друг другу. Он быстро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 Су И? Что за «три года назад», что за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это вы сами решили поговорить в моем отсеке, помнишь? — Сян Тао стал серьезнее. — Если честно, вы ведь были знакомы раньше, да? Мне нужно понимать, что вас связывает, чтобы знать,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вдруг поссорятся и бросят работу, пострадает он, поэтому ему нужно было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Целовались, обнимались,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…Бывший парень? — уточнил Сян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обдумывал это слово. Можно ли назвать его бывшим? Они встречались всего один день, что равносильно тому, что отношений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«да», а потом это дойдет до Су И, и окажется, что только он один принял события трехлетней давности всерьез, то как Су И будет смеяться над ним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издал шипящий звук. Отношения у них были весьма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Сян Тао похлопал Сан Луо по плечу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четко уяснил одно: что бы их ни связывало, главное — не оставлять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Сан Луо была сложная сцена. Он никак не мог понять своего персонажа, из-за чего запись пришлось повторять много раз. Это была история о боге, рожденном внутри демона, который полюбил человека, но в конце концов был им убит. Бог и демон, по сути, были двумя сторонами одной личности, и обоих озвучивал Сан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смене личностей актеру озвучивания нужно было найти ту самую тонкую грань между богом и демоном. Это было непросто, но если удавалось, результат получался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фрагмент — первая встреча бога и человека, момент, когда бог начал испытывать чувства. Великий бог Юань И проходил мимо маленького дворика и увидел человека, который, стараясь не наступить на цветы, которые сам же и посадил, наступил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существа равны. Цветы — это жизнь, трава — тоже жизнь. Почему ты относишься к ним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звали Фу Хуай,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— плоды моего труда. Заботясь о них, я защищаю то, на что потратил свои силы, а значит, защищаю самого себя. Все существа равны, но моя жизнь коротка, короче, чем у дерева, с какой стати мне жалеть всех подряд? Когда я голоден, другие существа не пожалеют меня, кролик сам не прибежит ко мне, чтобы я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 был тронут этими необычными словами и полчаса проговорил с Фу Хуаем в том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никак не мог уловить суть Юань И. Он не понимал, как можно прийти к любви, просто обсуждая равенство всех живых существ. Он не мог прочувствовать эмоции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Тао, наблюдая снаружи, понял, что состояние Сан Луо оставляет желать лучшего,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отнесет учителю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 Бэйбэй настороженно переглянулись и попятились. Интуиция подсказывала им, что вероятность получить нагоняй сейчас составляет девяносто процентов, не говоря уже о возможной психологической травме. Несмотря на то, что их мнение о Сан Луо улучшилось, они все еще считали, что, когда он злится, он становится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И, держа в руках стакан горячей воды, вошел в студию звукозаписи. Сян Тао быстро замахал ему руками, одними губами произнеся: «Помоги ему разобраться с ролью».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слегка улыбнулся и кивнул. Он поставил стакан рядом с рукой Сан Луо и тоже заглянул в сценарий. Сан Луо, все еще погруженный в свои эмоции, был крайне раздражен. Он резко взмахнул рукой, стакан перевернулся, и кипяток выплеснулся прямо на тыльную сторону ладони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Су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Сан Луо пришел в себя. Нахмурившись, он бросил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звал сюда? — тон его был крайне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опустил голову, голос его звучал приглушенно: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цыкнул. Почему он вдруг так вспылил? Выглядело так, будто он издевается над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Су И, чтобы рассмотреть получше: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головой, и его взгляд стал очень мягким. Брови Сан Луо сдвинулись еще сильнее. Рука уже покраснела от ожога, а ему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улицу, набери снега, приложи к ожогу, —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Луо подавил раздражение. Ладно, в этой ситуации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http://bllate.org/book/26832/3225513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