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уж напился, лучше не ложись спать, а уснул — так уже ни за что не проснёшься.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машины, Цзянь Цинянь уже практически ничего не соображал. Цинь Луянь открыл пассажирскую дверь, перекинул руку Цзянь Циняня себе через плечо, подхватил его под ноги, заставив обхватить себя за пояс, и нанизал мягко свесившуюся ему на плечо голову на себя. Так, лицом к лицу, он донёс его на руках до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семнадцатом этаже, и Цзянь Цинянь невнятно бормонул:</w:t>
      </w:r>
    </w:p>
    <w:p w:rsidR="00BB20FC" w:rsidRPr="00357A74" w:rsidRDefault="00357A74" w:rsidP="00BB20FC">
      <w:pPr>
        <w:jc w:val="left"/>
        <w:rPr>
          <w:sz w:val="28"/>
          <w:lang w:val="en-US"/>
        </w:rPr>
      </w:pPr>
      <w:r w:rsidRPr="00357A74">
        <w:rPr>
          <w:sz w:val="28"/>
          <w:lang w:val="en-US"/>
        </w:rPr>
        <w:t>—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Луянь, продолжая держать его на руках, повернул направо и шагнул прямо в другую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двухкомнатная квартира, совершенно новая, куда они переехали только сегодня, с самой скудной мебелью.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Луянь уложил его на большую кровать, и Цзянь Цинянь, едва погрузившись в мягкое одеяло, затих. Он склонил голову, щеки его пылали алым, пушистые пряди волос красиво очерчивали мелкие, утонченные черты лица, тонкие губы были чуть сжаты. От его обжигающего дыхания исходил дурманящий аромат алкоголя, и даже сведённые брови выглядели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Луянь на мгновение затаил дыхание, его грудь вздымалась. Он закрыл глаза, снова открыл их, а затем подался вперед и прижался к нему. Обхватив ладонями голову Цзянь Циняня, он запустил пальцы в его волосы и, ловя каждое его дыхание, принялся один за другим оставлять нежные, частые поцелуи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и язык исцеловали вдоль и поперек. Дыхание Цзянь Циняня становилось все тяжелее, и он невольно протянул руки, обвивая шею Цинь Луяня.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белый свет из комнаты падал отвесно вниз, заставляя ресницы Цзянь Циняня неконтролируемо трепетать. Границы времени в его сознании постепенно размывались, не позволяя понять, который сейчас час. Его сердце билось все сильнее с каждым ударом, образы накладывались друг на друга, пестрые, двусмысленные и смутные.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Цинянь помнил лишь одно: Лу Лин очень любил целовать его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сильным носовым оттенком в голосе с его губ сорвался невнятный слог:</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человеческой речи у самого уха прозвучал словно удар тысячефутового молота, сокрушая грудную клетку Цинь Луяня. Он отстранился буквально на долю миллийматра и, удерживая раскрасневшееся лицо Цзянь Циняня на расстоянии вытянутой руки, тяжело задышал:</w:t>
      </w:r>
    </w:p>
    <w:p w:rsidR="00BB20FC" w:rsidRPr="00357A74" w:rsidRDefault="00357A74" w:rsidP="00BB20FC">
      <w:pPr>
        <w:jc w:val="left"/>
        <w:rPr>
          <w:sz w:val="28"/>
          <w:lang w:val="en-US"/>
        </w:rPr>
      </w:pPr>
      <w:r w:rsidRPr="00357A74">
        <w:rPr>
          <w:sz w:val="28"/>
          <w:lang w:val="en-US"/>
        </w:rPr>
        <w:t>— Как ты сейчас меня названил?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Цинянь сглотнул вязкую слюну и пробормотал:</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Луянь промолчал несколько секунд, чувствуя, что он, должно быть, сошел с ума. Он крепко обхватил его за талию,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Цинянь лежал в объятиях Цинь Луяня. Его полуночные сны всегда были перепутаны, расплывчаты и нереальны. Ему казалось, будто сквозь темноту до него доносится женский голос и та мягкая поддержка в спину, что когда-то подталкивала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Наньнань, отныне Лу Лин — твой старший брат. Подойди и поздоровайся.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Худенький мальчишка испуганно вжался в край собственной одежды. Им обоим было по десять лет, но Цзянь Цинянь казался гораздо ниже и тоньше сверстников. Опустив глаза, насупив брови и крепко сжав губы, он всем своим видом показывал, как отчаянно не хочет произносить это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 была женщиной чуть за тридцать. Цзянь Цинянь чувствовал от нее приятный аромат духов, голос ее звучал чисто и звонко, а смех был таким же мягким и балующим, как у любой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лицо Лу Сянь было прекрасным: изящные брови, алые губы и чарующая, соблазнительная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сын Лу Лин, напротив, обладал совсем не похожим на материнским, отстраненным и замкнутым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Вентиляция в этом старом жилом доме была никудышной, воздух стоял духотой, а подвесной вентилятор под потолком непрерывно гудел, казалось, готовый в любую минуту сорваться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Пряди волос на лбу Цзянь Циняня насквозь пропитались потом, и он растерянно и настороженно застыл на месте. Как бы женщина ни уговаривала, ответа от того старшего брата так 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Лу Сянь умыла Цзянь Циняня, переодела в чистую одежду и стала уговаривать назвать ее мамой. Наверное, это слово казалось слишком чужим — Цзянь Цинянь сжал губы и так и не смог выдавить из себя ни звука. Лу Сянь, впрочем, не придавала этому значения: мальчик вырос очень красивым, и она искренне привязалась к нему:</w:t>
      </w:r>
    </w:p>
    <w:p w:rsidR="00BB20FC" w:rsidRPr="00357A74" w:rsidRDefault="00357A74" w:rsidP="00BB20FC">
      <w:pPr>
        <w:jc w:val="left"/>
        <w:rPr>
          <w:sz w:val="28"/>
          <w:lang w:val="en-US"/>
        </w:rPr>
      </w:pPr>
      <w:r w:rsidRPr="00357A74">
        <w:rPr>
          <w:sz w:val="28"/>
          <w:lang w:val="en-US"/>
        </w:rPr>
        <w:t>— Ну не хочешь маму — давай как в детском доме, зови меня тетей.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была небольшой: гостиная, кухня, ванная да две спальни. Одна принадлежала Лу Сянь, а вторая, разумеется, Лу Лину. Из комнаты Лу Лина к тому же вел крошечный чуланчик площадью в шесть-семь квадратных метров, до отказа забитый коробками разных размеров, отделенный от жилой части лишь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час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уговаривала Лу Лина: мол, как только у нее выдастся свободное время, она разберет чулан для младшего брата, а пока пусть братья поспят на одной кровати. Перед уходом Лу Сянь уложила Цзянь Циняня, подоткнула одеяло и наказала Лу Лину не обижать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 и не думал обижать младшего брата. Он даже близко к кровати не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 все время держался на расстоянии, лишь изредка производя какой-нибудь шум возле письменного стола. Стоило звуку стать громче, как Цзянь Цинянь тут же вцеплялся в одеяло, хмурил брови и выпускал шипы, подобно маленькому ежику, а его пустые глаза испуганно шарили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Письменный стол стоял у окна, в двух метрах от кровати. Лу Лин замер возле него, не мигая глядя на тонкую маленькую фигурку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Правой рукой он щелкнул выключатель на стене, глядя на дрожащего на кровати человечка, со злорадством погасил свет в комнате, затем снова зажег и снова погасил, повторяя это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пробивался сквозь стекло, и Лу Лин растворялся в этом бледном сиянии, ожидая реакции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ребенок не плакал, не кричал и даже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Скучающий взгляд Лу Лина потух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приближаясь к кровати ни на шаг, он пролежал всю ночь на столе, подложив руку под голову. А на следующий день, еще до того как Лу Сянь проснулась, Лу Лин сам подхватил ранец и ушел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положение дел между двумя детьми сохранялось чуть больше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Жарким полуднем Лу Сянь сидела под большим деревом мармелада во дворе, играя в карты с соседками. Женщина напротив пристально посмотрела на нее и спросила:</w:t>
      </w:r>
    </w:p>
    <w:p w:rsidR="00BB20FC" w:rsidRPr="00357A74" w:rsidRDefault="00357A74" w:rsidP="00BB20FC">
      <w:pPr>
        <w:jc w:val="left"/>
        <w:rPr>
          <w:sz w:val="28"/>
          <w:lang w:val="en-US"/>
        </w:rPr>
      </w:pPr>
      <w:r w:rsidRPr="00357A74">
        <w:rPr>
          <w:sz w:val="28"/>
          <w:lang w:val="en-US"/>
        </w:rPr>
        <w:t>— Разве ты не взяла ребенка из детского дома? Почему мы его до сих пор не видели, столько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сидя дома, Лу Сянь не забывала наносить изысканный макияж. Она улыбнулась, обнажив белые зубы:</w:t>
      </w:r>
    </w:p>
    <w:p w:rsidR="00BB20FC" w:rsidRPr="00357A74" w:rsidRDefault="00357A74" w:rsidP="00BB20FC">
      <w:pPr>
        <w:jc w:val="left"/>
        <w:rPr>
          <w:sz w:val="28"/>
          <w:lang w:val="en-US"/>
        </w:rPr>
      </w:pPr>
      <w:r w:rsidRPr="00357A74">
        <w:rPr>
          <w:sz w:val="28"/>
          <w:lang w:val="en-US"/>
        </w:rPr>
        <w:t>— Да, малыш дичится, не выходит. Я иногда на съемочной площадке пропадаю неделями, а у Сяо Лина характер замкнутый, друзей нет. Вот и взяла еще одного ребенка, чтобы братьям не было скучно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понизила голос и лукаво подмигнула:</w:t>
      </w:r>
    </w:p>
    <w:p w:rsidR="00BB20FC" w:rsidRPr="00357A74" w:rsidRDefault="00357A74" w:rsidP="00BB20FC">
      <w:pPr>
        <w:jc w:val="left"/>
        <w:rPr>
          <w:sz w:val="28"/>
          <w:lang w:val="en-US"/>
        </w:rPr>
      </w:pPr>
      <w:r w:rsidRPr="00357A74">
        <w:rPr>
          <w:sz w:val="28"/>
          <w:lang w:val="en-US"/>
        </w:rPr>
        <w:t>— И почему ты не выбрала кого получше? Зачем взяла слепого?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http://bllate.org/book/26767/3208534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