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Инянь: ......Господин Нун?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не та самая красавица-сестрица в прошлом...... Погодите-ка, в те годы у той особы были лишь длинные волосы, но он смутно помнил, что они были очень похожи на нынешнего Господина Нуна. Неужели тогда он всё перепутал?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особа вовсе не была красавицей-сестрицей, а являлась самым настоящим Господином Нуном?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тот Господин Нун спас его, наверняка было связано с тем, что он и правда был очень похож на человека, которого тот знал. Чу Инянь слегка опустил голову, делая вид, что играет с телефоном, но именно это движение выдало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телефон в его руках был вовсе не из мира живых — это был Большой брат, выданный Бо Нуном.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Инянь! — бабушка внезапно, словно вспышка, переместилась издалека прямо к нему. — Инянь! Ты что, видишь бабушку?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Инянь хотел спрятаться, но уже было поздно, ведь бабушка успела забрать у него Большого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— через силу выдавил он. Хотя при жизни у него были очень хорошие отношения с бабушкой, с момента его общения с призраками прошло уже тринадцать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же, когда он снова внезапно смог видеть духов, ему всё ещё было трудно это 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Инянь, бабушка так по тебе скучала, — произнесла бабушка и уже собиралась обнять его, но, приблизившись, вдруг остановилась, уронила слёзы и печально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 не может тебя обнять. Если я обниму тебя, твой оставшийся срок жизни окажется под угрозой.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Инянь к этому моменту уже перестал бояться. Перед ним стоял его родной человек, тот, кто любил его больше всех при жизни.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разве ты не умерла год назад? Почему ты не отправилась на перерождение? Я тоже по тебе очень скучал.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было жаль расставаться, — бабушка села рядом с ним и с некоторой горечью произнесла: — Прожив всю жизнь, я думала, что смогу последовать за твоим дедушкой, но, когда действительно умерла, оказалось, что столько всего держит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жаль тебя, жаль твою маму. Жаль всех, с кем меня связывали какие-либо отношения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медленно протянула обе руки, чтобы показать их Чу Иняню.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видно, что те руки сплошь покрыты ранами и следами когтей, словно их исцарапали какие-то острые когти.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Поврежденные места чернели сплошной чернотой.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несколько раз ловили посланники призраков, но, к счастью, мне удавалось сбежать, — сказала бабушка. — Я не смею идти на перерождение, я боюсь забыть всё из прошлой жизни, боюсь забыть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я всё это время скитаюсь среди живых.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Инянь внезапно протянул руку прямо к своей бабушке и не по возрасту зрелым тоном сказал 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говорят, что призраки могут поглощать человеческую Ян-ци, и тогда им удается успешно избегать поимки посланниками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поглоти немного моей Ян-ци.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бабушки резко расширились. На самом деле её нынешний облик всё ещё выглядел несколько жутковато. Особенно когда на её лице появлялись такие выражения, черты лица казались необычайно странными.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Лицевые особенности были намного крупнее 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были серо-белыми.Глупый ребёнок. Бабушка протянула руку и потрепала его по маловещественной голове, не касаясь по-настоящему, лишь совершая движение в воздухе. Бабушка цепляется за этот мир только потому, что хочет видеть, как вы хорошо живете.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ещё, кто тебе сказал, что можно прятаться от посланников призраков, впитывая Ян-ци?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всю эту информацию Чу Инянь почерпнул из различных материалов. С самого детства он любил изучать подобные вещи, а когда лишился Глаз Инь-Ян, ему оставалось лишь полагаться на книги, чтобы хоть как-то во всём разбираться.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Ребёнок в пять лет уже способен всё запоминать. Поэтому он прекрасно помнил, как красавица... нет, как Господин Нун тогда говорил, что после восемнадцати лет его Глаза Инь-Ян снова откроются.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надеялся обрести хоть какое-то средство защиты.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сам вычитал, — смущенно ответил он. — Бабушка, но ведь в материалах написано: если после смерти не переродиться, все хорошие шансы на перерождение пропадут.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Бабушка, я буду жить правильно и хорошо заботиться о маме, прошу тебя, иди на перерождение.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бабушки заблестели слёзы, и она уже собиралась согласиться. Вдруг вокруг разлился золотой свет, и в одно мгновение она ускользнула в шкаф за спиной Чу Иняня, спрятавшись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Золотой свет исчез, и в комнате Чу Иняня появился Бо Нун. Он взглянул на всё ещё ошеломлённого юношу — выражение лица этого холодного человека было совершенно иным, чем прежде. Ему показалось это забавным.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тебе призраки поиграть приходят? — с игривой усмешкой усевшись перед Чу Инянем, он как бы невзначай бросил взгляд на шкаф у него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это, Чу Инянь невозмутимо сместился чуть влево, заслоняя Бо Нуну обзор.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Гос... Господин Нун, зачем вы ко мне пожаловали?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просто так. Я ведь с давних пор люблю погулять среди живых, а тут как раз познакомился с тобой... с таким малышом, вот и заглянул завести знакомство.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Чу Иняня бешено колотилось в груди. Хотя он всё ещё не знал, кем именно является этот собеседник в Мире призраков, но раз даже Хэй Учан ему подчиняется, вряд ли это какой-то мелкий чин. По меньшей мере, кто-то из руководства.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оскорбит человека... нет, оскорбит призрака, велика вероятность, что останется только ждать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Нун, а во что вы хотите сыграть?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Нун посмотрел на собственную ладонь, над которой парил изящный Золотой браслет. Взгляд Чу Иняня мгновенно приковался к нему. Золотой браслет словно обладал какой-то магией — он непрерывно вращался у того на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даже заметил на Золотом браслете узор в виде роз, и каждая линия казалась источающей золотое сияние. Вся эта золотая вспышка целиком впитывалась в ладонь Господина Нуна, словно бесчисленные нити туго переплетали их между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Бо Нун демонстрировал браслет Чу Иняню намеренно.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хотелось проверить, помнит ли Чу Инянь свою прошлую жизнь. Уж слишком спокойно тот 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его самого и при виде других призраков мальчик оставался совершенно невозмутимым. Точь-в-точь как тот противный тип.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он играл с Золотым браслетом именно потому, что холодный Чу Инянь терпеть этого не мог. Стоило Бо Нуну покрутить Золотой браслет у него перед глазами, как брови Чу Иняня тут же хмурились, а во взгляде читалось сильнейшее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Чу Инянь считал, что Магический артефакт должен оставаться Магическим артефактом, разве пристало постоянно вытаскивать его и вертеть ради забавы?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http://bllate.org/book/26739/3202425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