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злосчастный момент у Чу Сянь сердце замерло в горле, и в мыслях билась лишь одна настойчивая мысль: будь у него в теле Магическая сила — как было бы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неожиданно отозвалось, и внутрь хлынул мощный поток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не успевал разбираться, что это такое, но в то мгновение он принял решение. Он использовал эту силу, чтобы спасти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сила оказалась неожиданно мощной и неподконтрольной. Спасая юношу, он одновременно тяжело ранил своего заносчивого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быстро сообразил,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демоническая сила, очень мощная демоническая сила. Он посмотрел на собственные руки, погрузившись в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такая огромная демоническая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испуганно окликнул его юноша,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пришел в себя. Посмотрев на усеянного ранами юношу, он нахмурился, опустился на колени, чтобы осмотреть его, и применил исцеляющее заклинание, залечивая раны на теле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озадаченно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сильный! Но почему ты умеешь пользоваться демонической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— ответил Чу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неужели ты собираешься пасть во тьму?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молчатворил заклинания, пока раны юноши не зажили окончательно. Поднявшись на ноги, он вспомнил о тяжело раненом им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земле человек во все глаза смотрел на приближающегося к нему Чу Сяня, и в его взгляде читались неверие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огрызался и бранился: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выгораживаешь людей из Мира Демонов! Ты пал во тьму! Ты и впрямь предал Небесный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не стал возражать, лишь молча глянул на него сверху вниз, и в его глазах не было никаких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посмотрел на него, и по его спине пробежали мурашки. Закрыв глаза, 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сегодня мне суждено здесь сложить голову, не думай, что тебе потом придется легко. Тебе никогда не смыть с себя грех убийства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протянул руку, легко управляя демонической силой, и направил ее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зажмурился, ожидая, пока демоническая ци разорвет его на части. Но затем он почувствовал что-то неладное, открыл глаза и с изумлением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продолжал использовать демоническую силу, чтобы исцелить тяжело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все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спасаешь?!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Бессмертный Владыка и не вызывает симпатии, умирать здесь ему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невольно с облегчением выдохнул, но тут же снова разъярился: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так поступил, я стану скрывать твое падение во тьму! Вернувшись, я непременно доложу обо всем случившемся во всех подробностях!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Сяня по-прежнему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Сянь никак не реагирует, тот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наставник, и сам пал во тьму, каково же теперь придется Маленькому Богу Войны? Тебе совсем на него наплевать?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на мгновение замер. Мысленно он подумал, что его ученик уже давным-давно в нем не нуждается. Он уже стал восходящей звездой Небесного Мира, Маленьким Богом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не стал исцелять этого человека полностью, оставив ему ровно столько сил, чтобы хватило добраться до Небесного Двора — уж слишком тот был надоедливым. Даже Чу Сянь чувствовал, насколько неуютно Бессмертному Владыке Вэнь Жэню находиться под действием его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Предначертание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Чу Сянь понял, что ни ему, ни юноше больше не пристало оставаться в Мире Людей. Им с юношей пришлось вернуться на Уцзэцзе.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Чу Сянь почувствовал, что в Бескрайнем Мире может применять еще больше демонической силы. Насколько мощную силу он в итоге способен высвободить, ему испытать пока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ощутил, что в нем сокрыт неиссякаемый и мощный источник силы, готовый служить ему, словно в его собственном теле проросло демоническое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Обладание столь могущественной силой привело его в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больше создан для того, чтобы пасть во тьму?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тысячелетнее совершенствование зашло в тупик, не находя продвижения, после переживания бедствия годы трудов пошли прахом, тело утратило здоровье, и он едва не расстался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 с могущественной демонической силой, в тот самый миг чей-то голос в глубине души зашептал, что он вовсе не создан для бессмертия, и лишь обращение к пути демонов способно даровать поистине великую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соблазнительного искушения, когда он уже был готов сорваться в пропасть, в мыслях Чу Сяня вдруг мелькнуло лицо Чу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и рассудок постепенно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украшение-подвеску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желая возвращаться в Небесный Мир, он никогда по-настоящему не помышлял о том, чтобы стать врагом собственному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Сяня прошиб холодный пот: он шел по пути бессмертия, как же он мог поддаться соблазну великой силы и пасть во тьму?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вернулся, утолив голод, и, заметив бледность на лице Чу Сяня, испуганно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отчего твое лицо стало еще бледнее? Ой? А демоническую ци от тебя больше не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приложил руку к голове, дожидаясь, пока пройдет приступ головокружения, и лишь тогда поднял взгляд. Встретившись глазами с полными тревоги глазами юноши, он потрепал его по макушке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подавил ее. Все в порядке, немного отдохну —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озадаченно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подавлять? Когда от тебя исходила демоническая ци, ты был таким сильным. Разве быть демоном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на мгновение замер, а затем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наши различны. К тому же, когда внезапно обретаешь столь колоссальную силу... следует соблюдать особую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качнул своим длинным хвостом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длинный хвост и острые ушки на макушке мальчика — при всем желании он не мог представить истинный облик юноши, — Чу Сянь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Тяньма, каков твой истинный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Тяньме услышать это, как на его смуглом лице проступил вполне различимый румянец, и он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Чу Сяня имело свои пределы, и, заметив смущение юноши, он не стал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Сюн, всем сердцем переживавший за переживание бедствия своим наставником, помчался назад с удвоенной скоростью. Проходя через Небесные Врата, стражники даже не успели разглядеть, кто именно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он проверил — камень ворот никак не отреагировал, и, сообразив, что перед ними не демон и не чудище,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Сюн поднялся в главный зал с докладом, он почувствовал неладное в царившей там атмосфере: взгляды, брошенные на него, несли в себе какой-то новый, скрытый смысл. На душе у него стало неспокойно, однако в ту минуту мысли его были заняты лишь одним — поскорее повидать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отчитавшись перед Небесным Владыкой, он уже собирался откланяться, как тот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Чу, по словам Бессмертного Владыки Вэнь Жэня, твой наставник Бессмертный Владыка Ваньлянь пал во тьму. Известно ли об этом Генералу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 замер, словно пораженный молнией: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пал во тьму?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повторил все заново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 дошли слухи, что от Бессмертного Владыки исходит ужасающая демоническая сила, и дело это из ряда вон выходящее. Как-никак, он твой наставник — тебе и вести его обратно. А что там произошло на самом деле, узнаем,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http://bllate.org/book/26720/3200344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