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его разбудило маленькое камешко, словно ударившее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 не задел его, потому что тело было окружено слоем невидимого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делам туризма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квадратных очках сосредоточенно пялился в экран компьютера, время от времени сверяясь с лежащими под рукой отчётами.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вошла женщина в элегантном деловом костюме и с изысканным макияжем. Её брови были слегка сдвинуты, а на лице читалось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послушайте, сегодня уже почти конец дня, может, дадите строительной бригаде полдня отгула?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очки, и его выражение лица стало весьма неодобрительным.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Ван, неужели ты всё ещё переживаешь из-за того анонимного письма? Не думай об ерунде, это всего лишь глупая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Разве мы не проводили там выездную проверку? К тому же в этот проект уже вложено немало денег, как его можно вот так просто взять и свернуть?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постепенно смягчился, и он продолжил с приветливой улыбкой: — Погода сегодня такая прекрасная, Маленький Ван, расслабься и не зацикливайся на всякой чепухе.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договорить, как из-за двери донесся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велел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Вбежавший в спешке молодой человек запыхался и прерывающимся голосом выпалил: — Беда... Катастрофа... Всё рухнуло! Там, у горы... Обвал!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дрогнули веки. Сдерживая подступающую панику, он спросил: — Не спеши, говори толком, что случилось? Что обрушилось?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наконец перевел дыхание и четко произвел: — Только что на стороне строительной бригады сошел оселлывый оползень. Какова ситуация сейчас — пока неизвестно...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прораб с хмурым видом посмотрел на небо, которое явно собиралось темнеть, и сказал стоявшему рядом рабочему: — Давайте спустимся сегодня пораньше, погода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помладше почесал затылок, глядя на безоблачное небо, но в итоге ничего не сказал и лишь ускорил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перемены произошли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воочию наблюдал, как за какие-то жалкие несколько секунд небо почернело, а с горных пиков посыпались мелкие камни, больно ударив прямо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изо всех сил завопил он, срывая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безумвлений помчался по дороге вниз с горы, увлекая за собой остальных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ничего не понимающие люди тоже нерешительно бросились бежать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обвал начался внезапно 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в отчаянии соревновался со смертью. Он вспомнил ждущую его дома жену, ребенка, который еще учится в начальной школе, и того сорванца из семьи Чжуцзы, который сегодня так упорно навязывался идти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он обогнать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прораб закрыл глаза в ожидании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почувствовал, как нечто бестелесное и теплое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прораб широко открыл глаза и увидел, что все его товарищи тоже окутаны этой странной золотистой субстанцией и парят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ними в небе парил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худой, он был одет в сложный и изысканный европейский костюм, а на голове красовалась небольшая элегантная шляпка, из-под которой виднелась искусно сделанная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большую часть лица этого человека, оставляя открытым лишь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к груди перемазанного сажей мальчика, а его губы слегка трогала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легко взмахивал тонкой волшебной палочкой, на кончике которой мерцала точка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и его товарищи против своей воли плавно опустились на безопасный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легко коснулся носками туфель воздуха и в мгновение ока приблизился к ним, бережно опуская ребенка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приложил длинный указательный палец к губам и тихо произнес: 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 все глаза уставился на заглядывающие в самую душу глаза незнакомца, в которых, казалось, отражалось целое звёздное море, и на мгновение даже забыл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окружающие приходили в себя, таинственный маг уже повернулся спиной и, сделав прыжок назад лицом к ним,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хорошо повеселился в городе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сидела на диване и с улыбкой смотрела на сына, катившего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вспомнил ощущения от своего первого полета по воздуху и уверенно ответил: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Взмыл вверх и давай там всячески рассекать, веселился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завтра снова на учебу, так что ложись сегодня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прикрыл за собой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-[Лю Юаньчжоу]-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80 (наверное, осталось лишь чуть-чуть душевной усталости)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55 (выглядит так, будто обладает какими-то силами, но если задирать школьного хулигана, отгрести можно знатно)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90 (слово сердцеед используется для твоего описания без всякого преувеличения)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92 (признайся, ты ведь переродившийся любимец удачи?)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Очки: -250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снаряжение: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Экипированные карты ролей: [Пророк], [Маг (неактивна)]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вытянул из воздуха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серой карте отчетливо красовался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Утратившая цвет временная карта больше не позволяла просматривать характеристики, однако Лю Юаньчжоу знал, что у него по идее должен был быть потрясающий навык — [Фокус-покус].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Неизвестно сколько дней назад он привязал Систему, но еще не успел получить никакой выгоды, как уже влез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наверняка сможет быстро всё вернуть.]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подсчета первого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