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беду, в пятницу произошло непредвиденное происшествие: один из сотрудников получил травму, и Цзянь Ин была полностью занята улаживанием последствий, так что освободиться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назначенное время встречи уже прошло, Цзянь Ин было неловко заставлять Ли Юйцина, который прождал так долго, просто уйти. Она позвонила Хо Тинъи и попросила его о помощи — провести оставшуюся часть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Тинъи как раз было свободное время, и он великодушно согласился, попросив переслать ему оставшиеся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Ли Юйцин ждал уже полчаса. Он проявил завидное терпение, казалось, у него было полное намерение продолжать ждать столько, сколько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еще не до конца осознал внезапное появление Хо Тинъи. Он уставился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где журналистка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Тинъи с легкой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предпочитаешь, чтобы интервью у тебя брала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— отрицательно замотал головой Ли Юйцин, а его пальцы под столом судорожно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 Ин там кое-что случилось, она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заторможенно кивнул и посмотрел, как Хо Тинъи раскрыл принесенный им блокнот, в котором было записано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Тинъи занимался серьезной работой, от него исходило совершенно иное впечатление. Обычно он был мягким и лучезарным, но в работе проявлял крайнее спокойствие и, казалось, предъявлял к себе высокие требования, из-за чего окружающие тоже невольно заражались этой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оставшиеся вопросы оказались чуть сложнее, то ли присутствие Хо Тинъи напротив вызывало у него неловкость, но чем сильнее Ли Юйцин старался хорошо ответить, тем менее естественным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так же нервничал в его присутствии. Хо Тинъи быстро сделал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отвлекаться, когда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снова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Ли Юйцин снова растерянно моргнул: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сможешь ли ты отвечать на мои вопросы и одновременно рисовать? Соприкосновение с самым привычным делом, возможно, поможет унять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Ли Юйцине не было ничего, кроме телефона, и он не знал, как ему поступить, но тут Хо Тинъи перевернул его блокнот на чистую страницу в конце и подвинул к нему и тетрадь,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пальцах ручку, Ли Юйцин все еще чувствовал слабое тепло, оставленное ладонью Хо Тинъи на ее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Хо Тинъи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 что угодно, лучше всего что-то простое и то, в чем ты силен. Это позволит тебе сосредоточить больше мыслей на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Ли Юйцин прикоснулся кончиком ручки к бумаге и начал выводить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Тинъи дал ему немного порисовать, а затем снова достал телефон и продолжил задавать вопросы — сначала об искусстве, в котором Ли Юйцин хорошо разбирался, а после перешел к тем темам, которые подготовила Цзянь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способ, похоже, сработал. Ли Юйцин сосредоточил взгляд на рисунке в блокноте, и напускная напряженность и растерянность исчезли. Хотя на вопросы он все еще реагировал чуть медленнее обычного, по крайней мере, теперь он отвечал в куда более комфортном для себя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рисовал, его глаза были опущены, и Хо Тинъи мог отчетливо разглядеть его длинные, выразительные ресницы, отбрасывающие тени. Кожа на веках у Ли Юйцина была совсем тонкой, а черты лица — мягкими и неброскими. Его нельзя было назвать писаным красавцем с первого взгляда, но от него исходило какое-то удивительно уютное ощущение, к нему хотелось приглядеться, и он выглядел аккуратнее и утонченнее большинства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вопросами, на которые было сложно ответить, он на мгновение останавливал руку, обдумывал ответ и лишь потом неторопливо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его была размеренной, и Хо Тинъи терпеливо ждал, изредка поглядывая на его рисунок, хотя разобрать, что именно тот изображает,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каких обстоятельствах ты начал заниматься живописью?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встретил на улице пожилого художника, который рисовал прямо на мостовой. Мне показалось, что он невероятно крут, я простоял рядом очень долго. Он разрешил мне попробовать порисовать вместе с ним, и когда я увидел узор, рождающийся из-под моей собственной руки, возникло такое неуловимое чувство... В тот момент у меня внезапно промелькнула мысль, что я тоже хочу этому научиться, — неторопливо поведал о своем детском опыте Ли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старшей школе ты выбрал художественное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вопрос: как называлась твоя картина на выставке ученических работ в выпускном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замер и поднял взгляд, встречаясь глазами с Хо Тинъи. Выражение лица того оставалось совершенно обычным, и за ним невозможно было угадать никаких скрытых мыслей. Ли Юйцину почему-то показалось, что здесь что-то не так: с чего вдруг зашел разговор о его старшей школе и той картине? Казалось, будто какие-то чувства вот-вот пробьются наружу, хотя Ли Юйцин был уверен, что прятал свою симпатию достаточно глубоко, чтобы никто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...Кость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Тинъи кивнул без особого удивления — ответ он знал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слушал мои радиоэфиры,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Тинъи помолчал несколько секунд, а затем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это звучит немного запоздало, но все равно спасибо тебе за то время. Я думал, меня никто не слушает, так что это стало для меня своего рода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почувствовал неловкость, а его щеки обдало приятным жаром. Он очень тихо, словно сам с собой,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я должен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множество моментов, когда именно радиоэфиры Хо Тинъи неизменно сопровождали Ли Юйцина, словно старый друг, с которым видишься каждую пятницу и который принимает все твои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Тинъи не расслышал и переспросил,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покачал головой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подходил к концу, и Хо Тинъи задал последние два вопроса. Когда интервью подошло к концу, Ли Юйцин вернул ручку и блокнот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Тинъи заметил, что на бумаге был изображен крупный план человеческой руки. И чем дольше он смотрел, тем сильнее эта рука напоминала его собственную. На запястье его левой руки была светлая родинка, и на рисунке она тоже присутствовала. Раньше он и не подозревал, что Ли Юйцин обладает такой наблюдательностью, хотя в сложившейся ситуации это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даже завидую тебе. Превратить то, что любишь, в свою профессию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себя, вспомнил время, когда его самого больше всего привлекали вовсе не журналистика и репортерское дело, а астрономия.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Тинъи был известным профессором журналистики и возлагал на сына большие надежды; они оба считали, что ему следует продолжить этот путь. Когда пришло время заполнять документы при поступлении, вузом его мечты был тот, где он хотел изучать астрономию, а журналистика шла запасным вариантом на случай распределения. По иронии судьбы, на астрономическое отделение он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тихо возразил Ли Юйцин. — Заниматься тем, что тебе всегда нравилось, может каждый. А вот успешно справляться с тем, что не особо по душе, — вот это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http://bllate.org/book/26688/3196821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