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сколько прошло времени, но Сы Хань очнулся в полузабытьи и обнаружил, что небо всё ещё невероятно мрачное. Пользуясь лунным светом, он взглянул на столик и к своему ужасу заметил, что Вэньжэнь ЕЦин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его словно пронзило током: мозг мгновенно прояснился, и он резко вскочил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циркулируя духовную энергию, шаг за шагом он доплелся до двери. Сы Хань уже собирался выскочить наружу, но, случайно заметив застывшую у окна фигуру, так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зыбкой и туманной, звезды рассыпались мелкими осколками, словно на землю снизошел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ЕЦин лениво прислонился к окну, прикрыв глаза. Его дыхание было ровным и легким, а лунный свет падал на его лицо, покрывая его мягким белым сиянием. Он походил на искусно вырезанную из белого нефрита статую: прошлая потусторонняя зловещность рассеялась, уступив место умиротворенной и мягкой красоте тихих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невольно затаил дыхание. Он впервые так пристально разглядывал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изысканные черты придавали человеку отстраненности, но длинные загнутые ресницы, похожие на крылья бабочки, пушистые и нежные, казалось, проникали прямо в человеческое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от природы был невероятно красив, стоило же его ауре стать чуть мягче, как окружающим тут же начинало хотеться вывернуть перед ним душу наизнанку и относиться со всей возможной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ЕЦин, — тихо прошептал он это имя, впервые испытав в сердце какое-то особенное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как следует осмыслить, что же это за чувство, как увидел, что длинные ресницы юноши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ЕЦин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мирское великолепие померкло. В том, как скользнули его прекрасные глаза, таилось манящее очарование демона, пришедшего из бездны и толкающего на грех, или же духа-тритона, шагнувшего из лунного света и способного вскружить голову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Сы Ханя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уже собирался спросить, удалось ли тому что-то обнаружить, как Вэньжэнь ЕЦин приложил палец к губам, призывая к молчанию, а затем взглядом велел 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тревожно заколотилось. Осторожно подойдя к Вэньжэнь ЕЦину, он с легкой дрожью прижался ухом к стене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словно пронзали барабанные перепонки, ударяя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Сы Хань с крайним напряжением посмотрел на Вэньжэнь ЕЦина, вопрошая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 Хань тоже услышал это, Вэньжэнь ЕЦин многозначительно переглянулся с ним, затем тихонько толкнул дверь комнаты и направился в соседнее помещение. Сы Хань поспешил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и глубоком коридоре царил полумрак, двери и окна всех соседних комнат были наглухо закрыты, не излучая ни малейшего лучика света. Сы Хань неотступно следовал за Вэньжэнь ЕЦином, боясь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двери соседней комнаты. К этому моменту стук стал еще громче, достигнув практически оглушительной силы. Самым же странным было то, что во всем постоялом дворе, кроме них двоих, казалось,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используя духовную энергию, Вэньжэнь ЕЦин аккуратно проткнул в оконной бумаге две маленькие дырочки и заглянул внутрь через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Ханя бешено колотилось. Осторожно прижавшись к соседнему отверстию, он заглянул внутрь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отчетливо разглядел то, что находилось в комнате, его глаза едва не лопнули от ужаса, а сердце чуть не выпрыгнуло из горла. Он судорожно зажал себе рот руками, смертельно боясь издати хоть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освещенной комнате на коленях стоял человек, с ног до головы покрытый кровью и с растрепанными волосами. Крепко сжимая в руке топор, он удар за ударом наносил их себе по шее. Каждый удар сопровождался глухим звуком, а из раны хлестала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какого-то по счету удара голова с глухим стуком покатилась по полу, сделав пару кругов. И в этот момент Сы Хань наконец разглядел лицо этого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это было его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раскрыл глаза, безучастно уставившись на эти до боли знакомые черты: глаза, нос, рот — да, это определенно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глубоко вздохнул. Убедившись, что это его собственное лицо, он неожиданно успокоился: он рассудил, что это определенно иллюзия проклятия, раз уж сам он целехоньким стоял здесь. По крайней мере, если бы он увидел лицо Вэньжэнь ЕЦина, то испугался бы куда сильнее и тут же бросился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Вэньжэнь ЕЦина и заметил, что тот по-прежнему сохраняет невозмутимое выражение лица. Заразившись этой непоколебимой уверенностью, он тоже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ЕЦин бросил на него мимолетный взгляд, сам толкнул дверь и вошел внутрь. Сы Хань поспешил следом. Войдя в комнату, они обнаружили, что никаких трупов или отрубленных голов там не было и в помине — помещение оказалось совершенно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озадаченно почесал в затылке:</w:t>
      </w:r>
    </w:p>
    <w:p w:rsidR="00BB20FC" w:rsidRPr="00357A74" w:rsidRDefault="00357A74" w:rsidP="00BB20FC">
      <w:pPr>
        <w:jc w:val="left"/>
        <w:rPr>
          <w:sz w:val="28"/>
          <w:lang w:val="en-US"/>
        </w:rPr>
      </w:pPr>
      <w:r w:rsidRPr="00357A74">
        <w:rPr>
          <w:sz w:val="28"/>
          <w:lang w:val="en-US"/>
        </w:rPr>
        <w:t>— Старший брат, только что ты видел голову, которая валялась на полу?</w:t>
      </w:r>
    </w:p>
    <w:p w:rsidR="00BB20FC" w:rsidRPr="00357A74" w:rsidRDefault="00357A74" w:rsidP="00BB20FC">
      <w:pPr>
        <w:jc w:val="left"/>
        <w:rPr>
          <w:sz w:val="28"/>
          <w:lang w:val="en-US"/>
        </w:rPr>
      </w:pPr>
      <w:r w:rsidRPr="00357A74">
        <w:rPr>
          <w:sz w:val="28"/>
          <w:lang w:val="en-US"/>
        </w:rPr>
        <w:t>— Угу, — шаги Вэньжэнь ЕЦина были твердыми и уверенными. Обойдя комнату и неторопливо всё осмотрев, он спокойно произнес: — То, что мы только что видели, — это иллюзия данного проклятия. Раз тел нет, значит, настоящих смертей еще не было. Но иллюзию увидели только мы двое, а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Сердце Сы Ханя сжалось. Вэньжэнь ЕЦин с легкой усмешкой посмотрел на его окаменевшее лицо и продолжил:</w:t>
      </w:r>
    </w:p>
    <w:p w:rsidR="00BB20FC" w:rsidRPr="00357A74" w:rsidRDefault="00357A74" w:rsidP="00BB20FC">
      <w:pPr>
        <w:jc w:val="left"/>
        <w:rPr>
          <w:sz w:val="28"/>
          <w:lang w:val="en-US"/>
        </w:rPr>
      </w:pPr>
      <w:r w:rsidRPr="00357A74">
        <w:rPr>
          <w:sz w:val="28"/>
          <w:lang w:val="en-US"/>
        </w:rPr>
        <w:t>— Мы назначены мишенью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потерянно поплелся обратно в комнату. Глядя на стройную спину Вэньжэнь ЕЦина, он вдруг ощутил странное спокойствие: казалось, не было на свете таких вещей, которые могли бы напугать этого человека. Что бы ни происходило в последние дни, именно Вэньжэнь ЕЦин неизменно стоял во главе всего, хладнокровно управляя ситуацией. Ощущение того, что тебя кто-то защищает, на самом деле было очень приятным, но в то же время Сы Хань испытывал глубокое чувство собственной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умел. Когда возникали проблемы, ему приходилось ждать, пока Вэньжэнь ЕЦин все объяснит, и даже оказавшись втянутым в это проклятие, он понятия не имел, что делать дальше. Он был настоящим балластом! Будь Вэньжэнь ЕЦин на его месте, он бы ни за что не стал таскать за собой такую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читал оригинальный роман, это вовсе не значило, что при столкновении с реальными проклятиями он сможет так же хладнокровно во всем разобраться и взять инициативу в свои руки, как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голова Сы Ханя опустилась еще ниже, а все его тело погрузилось в унылую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раздавшийся звонок Системы прервал его самобичевание:</w:t>
      </w:r>
    </w:p>
    <w:p w:rsidR="00BB20FC" w:rsidRPr="00357A74" w:rsidRDefault="00357A74" w:rsidP="00BB20FC">
      <w:pPr>
        <w:jc w:val="left"/>
        <w:rPr>
          <w:sz w:val="28"/>
          <w:lang w:val="en-US"/>
        </w:rPr>
      </w:pPr>
      <w:r w:rsidRPr="00357A74">
        <w:rPr>
          <w:sz w:val="28"/>
          <w:lang w:val="en-US"/>
        </w:rPr>
        <w:t>— Внимание, внимание! Поблизости обнаружена аура, оставленная чужеродным перерожденцем. Перерожденец уже скрылся, хозяин, проявите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 резко встрепенулся. Точно! О чем это он тут раскис! Он ведь вовсе не отсюда. Главное, о чем ему следует думать — это уничтожение всех перерожденцев и скорейшее возвращение домой. Как он мог забросить первостепенное ради второстепенного?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http://bllate.org/book/26612/3187002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