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Сбросившая добычу раса зергов повернула голову, вскинула передние конечности, острые, словно серпы, и высоко взметнула их вверх. Целясь прямо в человеческую голову на земле, она попыталась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Бянь Рофэя в тот же миг рухнуло на самое дно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смертельной опасности обещанного калейдоскопа воспоминаний перед глазами не возникло. В голове бесконечной лентой проносился лишь один хорошо знакомый каждому китайцу иероглиф — название зелёного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Бянь Рофэй обливался слезами, а его мозг в это время работал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неизвестно куда слетели, обнажив его по-детски наивное лицо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отчетливо отразился острый блеск щупалец гигантского насекомого в воздухе, кончики пальцев слегка потеплели, и в мгновение ока в голове внезапно мелькнула какая-то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слепой зоне для взгляда монстра-насекомого в его руке из ниоткуда появились золотые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юноши, устремленный на противника, внезапно стал резким. Из-под чёлки даже следы грязи на щеках лишь подчеркивали белизну его кожи, являя некое переплетение утонченности и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фасеточные глаза раса зергов, от которых уцелела лишь жалкая четверть, образ стоявшего перед ним человека транслировался вдоль сетчатки и глазного яблока в самую невидимую глубину, а затем синхронной скоростью устремлялся по усикам в бесконечную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крайнем севере, в самой высшей точке планеты, посреди полярной ночи, в каком-то ледяном дворце среди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 этого валявшийся на кушетке с абсолютно скучающим видом, резко сел. Между прядями чёлки при этом движении показалась пара васильково-синих глаз. В этот момент его слегка расширенные зрачки были переполнены жгучим интересом, а хвост-жало, принадлежащий раса зергов, возбужденно качнулся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 Если эта букашка-человек выживет, я заберу его в качестве новой игрушки. Высокородный раса зергов с золотыми волосами ударил кулаком одной руки о ладонь другой и скалился в опасной улыбке, явно будучи уверенным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слуги из раса зергов глядели только на собственный нос и думали лишь о нем же, не выказывая на действия юноши никакой реакции — то была абсолютная, безмолвная и покорная поза, порожденная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первая. Первый главный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монстр-насекомое, еще мгновение назад кичливый и грозный, лежал на земле, разорванный на куски. Края его ран были гладкими и ровными от чистого среза, а темные фасеточные глаза выгорели до угольной черноты. Усики напоследок судорожно дернулись и наконец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 на его трупе потянулся резкий запах, совершенно не похожий на смрад обычных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бóльшая часть внимания Бянь Рофэя была прикована вовсе не к нему. Всё еще сидя на земле, он слегка запрокинул голову, и его взгляд без всяких преград упал на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небрежным движением закрутил меч, легко и непринужденно стряхнув с лезвия чудовищную слизь и капли крови. Движение, которым он вернул клинок в ножны, было быстрым и привычным, а соскользнувшее в чехол лезвие почти не издало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были кое-как завязаны матерчатой лентой, слегка покачиваясь в такт его поворотам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Бянь Рофэя вместе с этим движением попала серебристо-серая бронзовая маска, скрывавшая бóльшую часть лица пришельца — открытыми оставались лишь чуть покрасневшие губы и решительная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озарение, мелькнувшее в его голове в самый критический момент, Бянь Рофэй осторожно щелкнул пальцами, и прямо на кончиках его пальцев из воздуха появилась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нее были полуреальными-полупризрачными: она вроде бы лежала у него в руке, но в то же время словно находилась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напечатанные на ней иероглифы, он поднял глаза и с сомнением обратился к стоявшему напротив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Фэйци?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соответствующая информация всплыла в сознании Бянь Рофэя в ту же секунду, когда тот появился здесь, из-за чересчур нелепой догадки голос Бянь Рофэя едва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самой карте красовалась обложка его собственного первого романа «Один меч бросает вызов небесам», выпущенного много лет назад. На ней проступало изображение персонажа, а рядом четко виднелось имя главного героя, выведенное мелким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стоявший на месте юноша слегка кивнул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Рофэй тут же подскочил с земли, даже не потрудившись отряхнуть налипшую грязь, в пару шагов подбежал к этому мужчине и, приблизившись, во все глаза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http://bllate.org/book/26596/3184949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