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Осидев за доработкой рукописи до четырех часов утра, Лю Фэнмянь наконец-то поставил точку в завершении этой веб-новеллы.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теперь-то сможет спокойно уснуть, но внезапно перед глазами всё потемнело, и он вырубился.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клялся себе, что больше никогда не будет засиживаться по ночам. И ведь правда, от внезапной смерти на рабочем месте отделяет всего какая-то минута!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погрузился во тьму, а его ноздри заполнил густой и тяжелый аромат сандала.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он никогда не покупал благовоний, да и запах этот был слишком удушливым и резким.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Лю Фэнмянь чихнул и широко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ним перекрещивались массивные деревянные балки.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Святые небеса, неужели это сон? Что-то здесь было не так...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локтях и огляделся.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курильнице с сине-белым узором вился тонкий дымок — именно оттуда исходил тот самый аромат сандала, разбудивший его. Кровать, на которой он только что лежал, оказалась резной, из фиолетового сандала с узорами в виде цветов лотоса, в углу комнаты стоял нефритовый ширм с пейзажной резьбой, а сам он был облачен в длинный халат цвета белого чая в традиционном древнем стиле.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увиденное ясно говорило Лю Фэнмяню, что он, прямо как в сюжетах сетевых романов, попал в другой мир!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как раз размышлял над этой ситуацией, как его внимание привлек громкий голос снаружи. Кто-то отчаянно колотил в дверь его комнаты, настойчиво выкрикивая словосочетание «Старший Ученик».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 услышал, что его также называют по имени — «Лю Фэнмянь». Погодите-ка, полное совпадение имени и фамилии, да еще и статус Старшего Ученика...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Фэнмянь распахнул дверь и увидел юношу в синих одеждах с собранными в хвост волосами, чье лицо выражало крайнюю степень паники: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Ученик! Хэ Жунфэй потерял сознание от жестоких побоев!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Жунфэй, Лю Фэнмянь?! Информации было слишком много!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имен было вполне достаточно, чтобы Лю Фэнмянь всё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провалился в книгу — причем в ту самую историю в жанре сянься, которую сам же и написал, а досталась ему роль второстепенного персонажа и злодея! Хэ Жунфэй являлся тем самым скрытным и коварным Младшим Соучеником, выступавшим главным героем-протагонистом, в то время как на роль главного любовного интереса был назначен Бессмертный Владыка Цинчэнь — наставник как самого оригинала, так и его Младшего Соученика.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Хэ Жунфэй и Бессмертный Владыка были парой.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персонаж, в тело которого он сейчас вселился, носил то же имя и фамилию, что и он сам — Старший Ученик Лю Фэнмянь.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 принадлежал к числу негодяев, пытавшихся помешать Бессмертному Владыке и Младшему Соученику быть вместе. Помимо него, существовали и другие злодеи: ученик из соседней секты и жестокий, своенравный Моцзунь. Каждый из этой троицы был безумно и болезненно одержим Бессмертным Владыкой Цинчэнем.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выпала доля быть преданным своему делу злодеем, разве можно упускать возможность измываться над главным героем и портить ему романтические отношения?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сюжета его Младший Соученик вел себя как невинный белый лотос, безропотно сносивший издевательства со стороны Старшего Ученика, и всё терпел. Бессмертный Владыка относился к нему с исключительной заботой, из-за чего в сердце Младшего Соученика, никогда с самого детства не знавшего тепла, проросло зернышко влюбленности в Наставника.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Младший Соученик наконец обрел огромную силу. Столкнувшись с провокациями злодеев и узнав об их извращенных, порочных чувствах к обожаемому им Бессмертному Владыке, он разорвал на куски проклятого Моцзуня, содрал с него кожу, вытянул жилы и сбросил в Пещеру Тысячи Духов, где его тело сожрали злые духи. Ученику из соседней секты полностью истощили уровень культивации, превратив в беспомощного калеку-простолюдина.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непорочный, словно цветок лотоса на недосягаемой вершине, Бессмертный Владыка окружал Младшего Соученика бесконечной заботой: брал с собой спускаться с гор для закалки в боях, спасал в Запретном Лесу и принимал за него небесные кары. Младший Соученик молча обожал Наставника, не смея произнести об этом ни слова, и лишь посвящал всё свое время тому, чтобы оставаться рядом. Но эти двое, искренне любившие друг друга, раз за разом становились жертвами козней завистливых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http://bllate.org/book/26439/3165302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