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людей нынешний глава семьи Палариос, Гуань Чэнь, — молодой и холодный мужчина. Если он нацелился на какую-то добычу, никому и в голову не придёт пытаться урвать у него хоть кусок, а если кто-то осмелится замышлять против него что-то недоброе, участь этого смельчака будет поистине плачевной.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личный секретарь Гуань Чэня, Линь Цзиньшу, знал: у этого неприступного для окружающих мужчины на самом деле тоже есть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имя этой слабости — Сюй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секретарь Линь неизменно считал Сюй Юньчжоу всего лишь красивой игрушкой-звездочкой, которую господин Гуань держит при себе, пока однажды…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не принял участие в заговоре других семей против Гуань Чэня, из-за чего господин Гуань был вынужден два месяца отлёживаться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Гуань Чэня быстро докопались до правды. Когда они привели Сюй Юньчжоу пред светлые очи Гуань Чэня, секретарь Линь подумал, что на этот раз Сюй Юньчжоу точно конец,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каждое утро бегай по сорок минут, — сказал Гуань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нехотя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Сюй Юньчжоу за их спинами ухитрился стать главой другого влиятельного клана и отхватил у Гуань Чэня немалую долю бизнеса. Секретарь Линь подумал, что теперь-то господин Гуань наверняка хорошенько накажет этого неблагодарного предателя,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Лэдэ, чтобы каждый вечер был дома до десяти, — потребовал Гуань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Юньчжоу на экране видеосвязи радостно кувыркался среди гор золота и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балующий ледяной господин атак и творящий что душе угодно капризный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героя обладают запредельным уровнем интеллекта, вот только один из них обожает притворяться свиньей, чтобы съесть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Долгое-долгое время спустя секретарь Линь, наконец-то разглядевший истинную сущность за миловидной внешностью Сюй Юньчжоу,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ведь с самого начала знали, что молодой господин Юньчжоу такой черносердечный под овечьей шкурой?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Чэнь прижал крепко заснувшего Сюй Юньчжоу к груди и взъерошил его невероятно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кажется, что такой он ещё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секретаря Линя бушевал тройной отказ: не заметил, не кажется,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Сюй Юньчжоу походил на маленького котенка — он шевельнулся в объятиях Гуань Чэня, заставив того взглянуть на него еще более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http://bllate.org/book/26326/3152228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