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 Чжаньюэ слова Чжан Синхэ ранили гораздо больнее, чем простое замечание о том, что другой мужчина выглядит пригожим!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открыто предложил отдать себя, и хотя внешне ломался, в глубине души был абсолютно уверен в своём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Синхэ отказал ему, причём самым недвусмысленным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ярости, Чжан Чжаньюэ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ты решать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напряг своё огромное, мощное тело, готовый в любую секунду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намеревался взять своё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здесь, под палящим солнцем,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такого мужчины, который приглянулся бы ему и которого он не сумел бы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Цянькунь, вышедший на поиски Чжан Чжаньюэ, не успел услышать его сбивчивое признание. Он не понимал, о чём тот сейчас угрожает, иначе, узнай он, что Чжан Чжаньюэ собрался отбить у него мужчину, тут же устроил бы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 Цянькунь и сам, возможно, не смог бы воспользоваться этим мужчиной в полной мере, но тот, кого он приметил в качестве своего лекарства — и кто с большой вероятностью должен был стать его лекарством на долгие восемьдесят один день, — обязан был беречь свою янскую энергию. Он должен был благополучно прожить эти дни, и уж точно его нельзя было отдавать какому-то другому шуан-эру!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Цянькунь опоздал и не знал о намерениях Чжан Чжаньюэ, поэтому остался совершенно невозмутим. Он не спешил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Чжан Синхэ, то, столкнувшись с внезапно взбесившимся Чжан Чжаньюэ, он и не думал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 ведь был безжалостным убийцей!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мощным телосложением он наверняка одолеет любого. К тому же, через месяц Чжан Чжаньюэ восстановит память, начнёт жалеть о содеянном и обвинит того пушечного мяса из книги в том, что он воспользовался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 Синхэ отступил на полшага, слегка склонил голову, на его красивом лице промелькнула тень меланхолии, и он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отозвался Чжан Чжаньюэ.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Синхэ словно покорился судьбе и стал послушным, Чжан Чжаньюэ решил не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Цянькунь, скрытый за внутренней стеной, заинтриговался и тихо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Прославленный Генерал Аньнань, Чжан Чжаньюэ из семьи Чжан, вернулся в эту маленькую Усадьбу, чтобы стать разнорабочим и вести тайные беседы с Чжан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Цянькуня подобрали лишь вчера, он ничего не знал о потере памяти Чжан Чжаньюэ. Увидев его подозрительное поведение сегодня, он не мог не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привёл Чжан Чжаньюэ в беседку, и они сели друг напротив друга. Ли Цянькунь затаился за огромным деревом рядом и принялся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ничуть не спешил. Он неторопливо принялся заваривать чай. Его движения были необычайно изящны — всё-таки он в точности следовал видеоурокам высшего уровня из Системы Шэньнуна.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было плавным, как бегущая вода: тонкие пальцы сжимали ручку чайника, над чашками вился пар, чай был изумрудного цвета и источал дивный аромат. Шум цикад, щебет птиц и душный летний зной, вызывавший раздражение, — всё это рассеялось под влиянием грациозных и размеренных движений Чжан Синхэ, принося в душу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заваривания чая высшего уровня было способно передавать это умиротворение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 способ умерить нетерпеливый пыл Чжан Чжаньюэ, который так и рвался взять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старался в точности копировать движения из видео, поэтому действовал очень медленно. Но так как лицо его оставалось бесстрастным, а учился он быстро, со стороны это не выглядело затянуто — скорее, в этом чувствовалась неторопливая уверенность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Чжаньюэ, никогда прежде не наблюдавший за мужчиной с такого близкого расстояния, был очарован настолько, что на какое-то время даже забыл, зачем вообще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свежий чай был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 немного успокоился, поднял чашку и наконец вспомнил, из-за чего злился. Он надулся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сравниваешь меня с тем мужчиной, говоришь, что он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это ты слишком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Чжан Чжаньюэ из книги из-за своей суровой, воинственной внешности, характерной для иноземцев, постоянно слышал в свой адрес, что он уродлив. Но сам он считал себя красавцем, а всех остальных — людьми, лишёнными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помнил отрывок из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Чжаньюэ указывал на своё густо напудренное, побеленное лицо и спрашивал: Что у тебя за взгляд? Ты намекаешь, что я уродлив?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Пушечное мясо отводил глаза, скрывая отвращение, и шептал: Нет-нет, просто… другие так не одеваются…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Чжан Чжаньюэ со всей силы ударял его кулаком прямо в глаз и рычал: Не думай, что я не вижу твоего взгляда! Смотри на меня широко открытыми глазами и говори! Я красив или уродлив?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Пушечное мясо, закрывая рукой подбитый глаз, падал на колени и со слезами умолял: Не уродлив, не уродлив, ты мне как отец, не бей меня,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 холодно фыркал, подбивал ему второй глаз и бросал: Ты мой мужчина, если ещё раз посмотришь на меня с таким выражением, я оторву тебе голову и брошу на землю!]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без вкуса неизменно получали от Чжан Чжаньюэ порцию тумаков. Те, кого он избивал, падали на колени, называли его отцом и твердили, какой он красивый, — только тогда он бывал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единственным, на кого у него не поднялась рука, был его отец, Чжан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положение Чжан Синхэ было низким, а в земледелии он ещё не достиг высот, поэтому он никак не мог позволить себе пренебрегать странной страстью Чжан Чжаньюэ к нарядам, а тем более называть его некрасивым. Оставалось только восхищаться тем, как он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взгляд Чжан Синхэ, обращённый к Чжан Чжаньюэ, был исполнен искренности: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 навострил уши, его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с искренним восторгом, от всей души,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такого пригожего шуан-эра, как ты, ты первый. Как только я увидел тебя, я был поражён твоей красотой, сразу выделил в толпе и оказался глубоко заворожён. Посмотри на свои брови — какие густые, глаза — какие большие, нос — высокий и прямой, губы — полные. Всё вместе выглядит так мужественно, красиво и благородно…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 Цянькунь, притаившийся за деревом,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Чжан Синхэ вообще в своём уме? Только что он говорил, что он хорош собой, а теперь в лицо рассыпается в комплиментах другому шуан-эру? И так пристально разглядывает его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Чжаньюэ? Что с его реакцией? Генерал Аньнань, это же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потерявший память Чжан Чжаньюэ покраснел до самых ушей. Он отвернулся и застенчиво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такой красивый, то почему ты не позволяешь мне жить во внутреннем дворе? Ты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со вздохом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ты слишком хорош, я боюсь, что не смогу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Цянькунь, подслушивающий за стеной, сжал кулаки: «…Мерзавец. Что за ужасный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таким красавцем, который сам бросался в объятия, этот негодяй Чжан Синхэ отправлял его на поле работать мотыгой! А перед таким вот суровым Чжан Чжаньюэ он вдруг не может сдержаться?!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 тоже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и не нужно сдерживаться,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снова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подумай сам, ты так красив, словно небесная луна, обладаешь недосягаемой для меня внешностью. У такого величественного шуан-эра, как ты, разве могут отсутствовать поклонники?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взял себя в руки, снова посмотрел Чжан Чжаньюэ в глаза, и в его взгляде промелькнула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Чжан Чжаньюэ уже унесло волной комплиментов, он с недоумением посмотрел на Чжан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Ну потерял,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меланхолично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такой человек, как ты, вот так просто, без всяких церемоний, давать обещания на всю жизнь и отдавать себя? Ты достоин того, чтобы к тебе пришли свататься три посредника и шесть сватов, а невесту сопровождала длинная вереница красных даров. Но у меня нет столько денег, я недостоин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был недостоин, если он не добьётся успеха в земледелии, он останется мелкой сошкой, которую Чжан Чжаньюэ, восстановив память, сможет убить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всё равно, — отрезал Чжан Чжаньюэ. — Я просто считаю, что ты хорош собой, и хочу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почему, Чжан Чжаньюэ, несмотря на потерю памяти, всегда чувствовал, что у него полно богатств.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продолжал его «обрабатывать»: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увидел меня и сразу захотел отдать себя, но, возможно, на самом деле у тебя уже есть человек, которого ты искренне любишь и с которым хочешь связать судьбу. Может быть, я немного похож на него, поэтому ты почувствовал ко мне близость. Но я —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 молчал. Он понятия не имел, о чём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в голосе добавил горечи: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помнишь, но вдруг ты уже женат? Вдруг ты уже с кем-то клялся в вечной любви, но забыл об этом? А я, польстившись на твою красоту, воспользуюсь твоей потерей памяти и влезу в ваши отношения, разве я тогда не стану преступником? Когда ты вспомнишь всё, я должен буду покончить с собой, чтобы искупить вину, но как тогда быть тебе? Поэтому ты не можешь жить во внутреннем дворе, я не хочу терять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Чжаньюэ, прослезившись, хлопнул Чжан Синхэ по плечу и выдал ему «карточку хорошего парня»: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отличный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потирал ушибленное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Цянькунь под деревом думал: «…Ха, актёр погорелого театра. Погодите, Чжан Чжаньюэ потерял память? И хочет, чтобы Чжан Синхэ не сдержался?»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 сам удивлялся собственной игре, но она не принесла желаемого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это не беда. Такие люди, как я, невероятно хороши собой, мы можем позволить себе иметь сразу нескольких партнёров. Если кто-то и есть, он точно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Чжаньюэ, чьи мысли были вполне ясны, указал на свой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моя метка верности ещё не расцвела! Значит, того человека, о котором ты говоришь, просто не существует. Раз он не смог заставить её расцвести, значит, его нет. Но сейчас я чувствую, что у тебя отличный вкус, и я разрешаю тебе заставить её расцвести.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Цянькунь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http://bllate.org/book/26322/3151750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