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исполняется восемь лет, как мы вместе, и мне кажется, что мы, пожалуй,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появилось не сегодня, да и, пожалуй, не в этом году. Наверное, всё началось очень давно, но я и сам толком не могу сказать, когда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одна вещь, которая не дает мне покоя: мне кажется, я больше его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уже много раз мелькала у меня в голове, но стоило ей только показаться, как я тут же подавлял её всеми силами. Потому что я даже боялся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часто бывает так: чем сильнее ты пытаешься что-то отрицать, тем отчетливее понимаешь в глубине души, прав ты или нет. Когда я влюбился в него много лет назад,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домой после смены около шести, а милый еще спал. Поставив пакет с продуктами на стол, я вдруг почувствовал страшную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эта мысль возникла в голове, я тут же пошел на кухню, вымыл овощи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встанет, а поест — и сразу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не совпадает рабочее время: когда я работаю, он отдыхает, а когда я возвращаюсь домой, он как раз собирается уходить. Я не уверен, в этом ли причина проблем в наших отношениях, но вряд ли. Ведь когда я добивался его много лет назад, я искренне считал, что ему даже не обязательно любить меня — лишь бы я мог каждый день видеть его и заботиться о нем, и я уже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могу каждый день видеть его и заботиться о нем, и я действительно делаю это. Но прежней радости я почему-то уже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в кого не влюбился, и никакого третьего лица между нами нет. Мне не хочется в этом признаваться, но я знаю: возможно, я действительно больше его не люблю. Я стараюсь сгладить этот вопрос, но он, должно быть, тоже кое-что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вдруг поднимает голову от тарелки и спрашивает: — А ты помнишь, что говорил мне, когда только начал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я торопливо подкладываю ему в тарелку кусочек получше и отвечаю: — Конечно, конечно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поэтому я никогда с ним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еду, я приоткрыл дверь в спальню, чтобы разбудить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нет рядом, он во сне всегда сворачивается клубочком, прижимает к груди одеяло, а сам оказывается наполовину раскрыт. Зимой еще ладно, включено отопление, не замерзнешь, но летом он любит кондиционер, из-за чего вечно простужается, и у него начинается расстройство желудка. Сколько ни говори — не слушает, запретишь включать — злится, так что остается только держать дома наготове капли хосян чжэнци или тайком ставить таймер на кондиционере перед уходом из дома. Словом, хлопот с ним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приоткрыл дверь, он еще не проснулся. Половина его лица была зарыта в одеяло — выглядел он ужасно милым и чистеньким. Этот паразит только во сне похож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одно колено у кровати, обнял его вместе с одеялом, поцеловал в лоб и тихонько прошептал: — Малыш, вставай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тяжелый подъем по утрам — это проверенный на практике метод пробуждения, который он хоть как-то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закрытыми глазами недовольно пробормотал: — Опять есть… — и с крайним раздражением пнул одеяло, угодив прямо мне в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боли почти не было, но от этого пинка мне показалось, что я больше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утреннее ворчание казалось мне безумно милым. Я был готов обнимать его и уговаривать пойти пообедать снова и снова, и если бы он своими ударами в стиле Бесследного Буддийского Кулака переломал мне все ребра, я бы всё равно считал, что бьет — значит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уговариваю я его уже восемь лет, и я даже не знаю, можно ли назвать это пресыщением.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не стал уговаривать его дальше, поправил сбитое одеяло,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только сесть за обеденный стол, как он тут же притопал следом, с торчащими в разные стороны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проснулся, глаза покраснели от сна — наверное, недоспал и всё время их тер. Очень послушно он произнес: — Я только что совсем со сна сообразить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другой человек, нежели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что он немного нервничает и тревожится. Раньше он никогда не волновался из-за того, что сорвал на мне утреннее сонные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подвинул свою тарелку к нему и сказал: — Ешь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рукой: — Ешь сам, я пойду наложу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последнее время он стал намного разумнее, поэтому я еще сильнее утвердился в мысли, что он наверняка тоже что-то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вкусный суп, — отхлебнув супа, улыбнулся он мне, а его осторожное выражение лица сделало мне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раньше никогда так не делал: какое бы блюдо ни получилось вкусным, он съедал чуть больше обычного, но никогда не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собственными руками избаловал его, превратив в капризного ребенка, не знающего забот, а теперь заставляю ходить по струнке и тревожно заглядывать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мразь же я,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увивался за ним изо всех сил, со слезами и соплями таскался по пятам и умолял дать мне шанс, говорил, что хочу стать человеком, который любит его сильнее всех на свете, и всю жизнь заботиться о нем, чтобы он был самым счастливым человеком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и не думал, что навсегда — это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обещания тех дней превратились в оковы. Мы оба всё понимаем, только я ничего не сказал,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