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божеств, автор: Вэй Во У 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страдал неизлечимой болезнью, и после неудачной операции его душа переместилась в игру Любовь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игра позиционировалась как симулятор свиданий, игрокам приходилось постоянно бороться за жалкое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для завоевания, божество по имени Бо Инь, был совершенно лишен романтических чувств, холоден, жесток и при малейшем поводе отправлял игроков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Чжэхун, угодивший в тело человеческого жертвоприношения божеству: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я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люди обнаружили, что у великого божества появился партнер по контракту по имени Юй Чжэхун.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лишь Юй Чжэхун мог приближаться к этому опасному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человеческая раса: Слава небесам, они наконец-то нашли способ обуздать эту машину для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древних сумерек богов Клан Богов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раса поднялась, развив технологическое древо, отличное от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 конца двадцать первого века пробудилось одно из замороженных божеств, и в мире началось возрождение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Машин Бо Инь — единственное божество во всех мирах и последний сирота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его, боготворили и в то же время стремились извлечь из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бесчисленное множество людей было отправлено к нему с единственной целью — попытаться завоевать его любовь и тем самым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отравленного меча, скрытого под сладостью, он испытывал лишь одно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Юй Чжэхун.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тебе свой единственный слабый уязвимый узел. Даже если ты воспользуешься им, чтобы убить меня, я буду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хочу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сорвать ветку радуги и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сумасшедший и болезненно хрупкий протагонист (омега/у) х неприступный ледяной айсберг (альфа/цзюй)]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Очень сладкая история о любви, повседневный жанр, счастливый финал. Главы выходят по мере продвижения в рейтингах, ежедневное обновление не гарантируется;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В начале истории протагонист передвигается в инвалидном кресле, позже его здоровье полностью восстанавливается;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Будущее, сочетающее культивацию и магию, авторская вымышленная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пространственная фантазия, искренняя любовь, идеальная пара, путешествие во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Юй Чжэхун (протагонист), Бо Инь (второй главный герой). Второстепенные персонажи: множество милых и очаровательных героев. Прочие: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Завоевание неприступной снежной вершины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Спасение опасного божества, защита мира во всем мире, Любовь 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http://bllate.org/book/26258/3145367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