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которого я подобрал, — маршал Империи, автор: Луань 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 при Прохождении Скорби, Шэнь Цинчжоу случайно перенесся в звездную эру и был приющен добрым Старый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болезненного Маленький белый тигрёнок в Детский дом, хромого маленького снежного волка и облезлую Маленькая лисичка, он вздохнул и честно взялся за свое старое ремесло — алхимию.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отправившись на поиски травы, Шэнь Цинчжоу подобрал раненого Маленький Белый Лев и забрал его с собой, чтобы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Лев был исключительно гордым и холодным, совсем не таким прилипчивым, как остальные пушистики.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Шэнь Цинчжоу уходил на поиски целебных трав, Маленький Белый Лев тайком следовал за ним, боясь, что тот попадет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мысленно влепил Маленький Белый Лев клеймо высокомерного недотроги, и его величайшим удовольствием было ежедневно дразнить пушистика.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Маленький Белый Лев внезапно превратился в огромного льва, бросил на него долгий взгляд и покинул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спустя нагрянула печально известная Звездная пиратская банда Цезаря. В самый критический момент маршал Империи Гу Лянъань во главе армии вовремя подоспел и уничтожил Звездная пиратская банда Цезаря.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смотрел на мужчину, который с суровым выражением лица сжимал в руке Световой меч, и тот 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толпы Гу Лянъань направился к Шэнь Цинчжоу и постарался смягчить голос: — Прости,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растерянно моргнул: — Уважаемый, а вы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воспользовался мной во всех смыслах, а теперь хочешь сделать вид, будто ничего не было? — Гу Лянъань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осуждающие взгляды окружавших их людей, которые смотрели на него как на бессовестного негодяя, Шэнь Цинчжоу в ужасе замахал руками: — Я ничего не делал, не было такого, не несите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 невинный большой лев (актив) против алхимика, который жить не может без шалостей (пассив).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Метки: истинная любовь, звездная эра, сладкая история, милые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Поисковые ключевые слова: Главные герои: Шэнь Цинчжоу, Гу Лянъань. Второстепенные персонажи: Прочие.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 в одно предложение: будни высокомерного пушистика, балующего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идея: оставаться сильным перед лицом неудач, двигаться вперед сквозь невзгоды и всегда сохранять в сердце любовь и надежду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 о произведении: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потерпел неудачу при Прохождении Скорби, случайно попал в звездную эру и встретил там доброго Старый директор, мягких и очаровательных детенышей, а также подобрал пушистого маленького львёнка. Позже, попав в опасную ситуацию, он был спасен маршалом Империи Гу Лянъань, после чего узнал, что тот самыйпасенный им детеныш, и благодаря этому вступил в Первый армейский корпус. В процессе общения он научился брать на себя ответственность, обрел чувство принадлежности к дому и истинное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Повествование в романе динамичное, исцеляющее и теплое, наполненное сладкой нежностью без излишней драмы. Чувства между главными героями развиваются естественным путем, без надуманных поворотов сюжета и дешевых драм. После прочтения остается ощущение, что жизнь на самом деле прекрасна, добрых людей вокруг немало, а одиночество и тоска — лишь временное явление, ведь всегда найдется кто-то, кто преодолеет любые тернии и преграды, чтобы прийти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http://bllate.org/book/26241/3143355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