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остановился, обернулся и прямо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Пэй Хэмин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за эту дверь — потом сколько ни будешь меня умолять,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без страха выдержал давящий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уступит —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высоко поднял голову и, катя чемодан,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спину, Пэй Хэмин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Сун Бай как раз столкнулся с тётушкой Ван, которая выносила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чемодан, она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скоро ужин. У вас срочные дела, вы куда-то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достал карту доступа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спасибо, что заботились обо мне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Пэй Хэмином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неожиданного не случится, я сюда больше не вернусь.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Тётушка Ван пришла в себя и посмотрела на лестницу. Там было пусто; Пэй Хэмин не спускался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Бай уже переобулся и собирается уходить с чемоданом, а Пэй Хэмин так и не появился, она встревоженно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расставание — серьёзное дело. Не рубите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не хотел слушать и сразу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я давно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её и вышел без малейшей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пусть водитель вас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 Хэмин стоял на балконе и смотрел, как Сун Бай медленно уходит, катя чемодан. Выражение его лица было трудно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полностью исчезла из виду,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ужин готов, — раздался голос тётушки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Хэмин спустился и, заметив её колебание,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с сожалением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 господином Сун и правда вот так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Хэмин поднял глаза; холод в них почти выплёскивался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хотела сказать несколько добрых слов за Сун Бая, но после такого ответа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домой Сун Баю позвонил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недавно мой старший коллега сказал, что никак не может подобрать актёра на одну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сегодняшней игры я подумал, что ты хорошо подходишь по всем параметрам, и порекомендовал тебя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сейчас в столице, не хочешь завтра приехать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Сун Бай как раз переживал, что у него нет агентства и неизвестно, где брать следующую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словно человеку, который хотел спать, поднесли подушку. Отказываться причин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Пришлите, пожалуйста, сценарий и адрес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забыл: мой старший коллега — Пан Юаньчжун. Наверняка слышал о нём. Он очень требовательный, так что сегодня вечером хорошо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Юаньчжун?! — От удивления голос Сун Бая подскочил на несколько тонов. — Тот самый Пан Юаньчжун, у которого ни один сериал не обходится без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ещё несколько деталей, режиссёр сказал, что у него дела, и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долгое время Сун Баю казалось, что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новый звонок телефона ненадолго вырвал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«Сун Цзязэ»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http://bllate.org/book/26104/3126921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