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Девятый год Чэнъюй, суровая декабрьская зима. В столице Государства Юй уже несколько дней подряд шел сильный снег, и в безлюдных уголках сельской местности лежали толстые сугробы, которые некому было расчистить.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небольшой деревушке за пределами императорской столицы Янь Синюэ шел, закутавшись в тонкую пуховую накидку. Опушка на его воротнике была на вид откровенно никуда не годной, местами даже пожелтевшей и почерневшей. Преодолевая метель и буран, он брел по лесу недалеко от деревни. Его личико покраснело от холода, губы посинели, и сам он едва не падал на землю от изнуряющего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Синюэ попал в этот мир уже почти год назад. Это была эпоха, которая никогда не существовала в истории, и о соседних государствах Янь Синюэ тоже никогда прежде не слыхал.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уж довелось переместиться — так тому и быть. Но преследуемый неудачами Янь Синюэ никак не ожидал, что, получив второй шанс на жизнь в новом теле, он хоть и станет законным сыном Князя Шэнь из Государства Юй, этот титул не принесет ему ни капли отцовской любви. Князь Шэнь терпеть не мог своего прямого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Синюэ был готов горько плакать, а в голове у него непрерывным эхом звучала одна и та же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я переместился и стал законным сыном князя, чье богатство может соперничать с целым государством, а в сокровищницах хранятся несметные горы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князь не любит этого сына. После падения семьи родной матери они оба были сосланы князем в загородное имение. Все это было обставлено под благовидным предлогом: мол, княгиня тяжело больна от чрезмерного горя, нуждается в полном покое, а посещения строго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Родная мать первоначального владельца этого тела, урожденная Лю, скончалась от болезни в ту же зиму, когда их забросили в деревенское поместье, оставив мальчика одного влачить жалкое существование в окружении наглых слуг, помыкающих своими господами.Бедная прежняя владелица тела — ребёнок ещё не десяти лет от роду — в поместье не доедала и мёрзла. Она никогда не держала зла на Князя Шэня, наивно полагая, что отец велел им спрятаться в усадьбе лишь ради защиты наложницы-матушки и её самой. Умирая, она сжимала в руке единственную вещь, оставленную матушкой Лю: нефритовую подвеску с вырезанными на ней словами «жить и состариться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Синюэ носила то же имя и фамилию, что и прежняя владелица тела. Возможно, именно по этой причине после смерти от болезни она и переселилась в тело прежней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прежней владелицы было до жалости слабым. Мало того что её обычная еда состояла из пустых похлёбок да жидкой воды, так иной раз ей даже не доставалось миски горячего риса. Вдобавок ко всему, во время беременности Лю подверглась козням побочной супруги Князя Шэня, и ребёнок родился прежде срока, подорвав истоки здоровья. Девочка с детства не расставалась с целебными отварами, росла хлипкой и болезненной, а после переезда в усадьбу её ещё и третировали изо дня в день. Прежняя владелица испустила дух в ночь под тридцатое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небе распустился первый фейерверк, озарив ослепительнымискрами непроглядную тьму, и в тот момент прежняя хозяйка тела испустила последний вздох, надеясь повстречать матушку на Желтом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своей кончины Янь Синюэ работала учительницей, а прежняя владелица тела была ровно того же возраста, что и её ученики. Ей было бесконечно жаль девочку, и она страстно желала отомстить за неё — отчасти в знак благодарности за то, что та одолжила ей свою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тело прежней владелицы оставалось хрупким и крошечным, не внушая ни малейшего трепета. К тому же наглые слуги в поместье получили тайный наказ от побочной супруги Князя Шэня «как следует заботиться» о юном наследнике, и каждые три дня находилась какая-нибудь пожилая товарка, именующая себя матушкой-наставницей, чтобы отчитать девочку похлеще любого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 заучивать правила стойки, завтра — учиться грамоте и читать стихи. Стоило в чём-то оступиться — и следовали побои или брань, а если всё делалось верно, они всё равно придирались к каждой мелочи, выискивая малейшую погрешность, лишь бы наказать Янь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Синюэ не желала с этим мириться. Ладно ещё стойка — пусть движения повторялись раз за разом, но чистописание, стихи и книги! Всё это было рассчитано исключительно на начинающих обучение малышей. Чего уж говорить о самой Янь Синюэ, если даже прежняя хозяйка тела знала эти азы назубок и могла декламировать их с закрытыми глазами? И тем не менее годами изучаемый материал оставался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Синюэ догадывалась, что всё это — дело рук Князя Шэня и той самой зазнобы его сердца, побочной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Шэнь терпеть не мог Лю, а ещё больше ненавидел рождённого ею ребёнка. Титул наследника Янь Синюэ, судя по всему, собирались в скором времени передать чаду побочной супруги, а саму её возвысить до статуса главной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наложницу возведут в ранг законной жены, побочный сын превратится в законного наследника, а положение ребёнка, рождённого первородной супругой Лю, станет крайне неловким. Титула наследника удержать не удастся, но Князю Шэню всё равно требовалось делать вид благородного отца: пусть он и не позволял Янь Синюэ посещать настоящую школу, в поместье он выписал учителей и наставниц, якобы чтобы те обучали её манерам и наукам.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Синюэ не преминула навести справки о своей репутации в миру, и та оказалась неизменной: мол, Янь Синюэ от природы тупа, ленива и презирает труд, а столько лет учится лишь самым азам для новичков. Мало того что к учению она не способна, так ещё и отличается скверным нравом: пользуясь тем, что она числится наследницей, она направо и налево бранит и бьёт старых слуг, прослуживших не один десяток лет, да вдобавок заглядывается на молодых служанок усадьбы, норовя взять их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Дурная слава Янь Синюэ за стенами поместья была разнесена в пух и прах, тогда как репутация Янь Синчуаня — побочного сына, рождённого возлюбленной наложницей, — вырисовывалась диаметрально противоположной.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http://bllate.org/book/26049/3118985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