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я почувствовал, как сердце ушло в пятки: мои худшие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бросил Хуанхуань в уборной, что у меня срочное дело, и пулей вылетел из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я с размаху врезался в Ван Цзинъюя. Он вскрикнул от неожиданности и тут же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извиняться, проклиная про себя судьбу, столкнувшую меня с этим кретином в такой момент. Узнав меня, Ван Цзинъюй рассвирепел еще больше и начал допытываться, почему я не на работе. Мне было не до объяснений — я боялся, что если опоздаю, Ли Сяоюнь уже будет обесчещена. Я просто обогнул его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прислала Ли Сяоюнь, находилось далековато, и я решил поймать такси. Поскольку наш вуз был заштатной шарагой, располагались мы на глухой окраине города, где поймать машину — та еще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простоял всего минуту, но люди начали тыкать в меня пальцами, перешептываясь, что я, мол, стою тут в маске, как какой-нибудь жиголо из ночного клуба. Только тогда я спохватился, сорвал маску, запрыгнул в подвернувшуюся электрическую трехколеску и помчался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Геолокация указывала на кабинет декана. Я сразу догадался, что этот жирный боров, декан Ван,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с водителем, я замялся у порога, но маску надевать не стал. В ней меня слишком легко было бы вычислить, а если бы Ли Сяоюнь узнала, что Панда — это я, она бы, наверное, прибила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кабинета, я заглянул в окно. Внутри — Ли Сяоюнь и декан Ван. Он уже прижал её к рабочему столу и тянул руки к её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хе-хе-хе, просто согласись, и должность замдекана твоя, — Ван Цинпин издал мерзкий, сальный смешок и начал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остолбенел. Неужели она добровольно? Тогда зачем она позвала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 Сяоюнь, отбиваясь,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Ван,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ломаться! Нарядилась так вызывающе — сразу видно, что ты за штучка, — декан Ван окончательно сбросил маску и протянул лапы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терпеть. Пусть Ли Сяоюнь презирала меня, но в моих глазах она была моей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огляделся, схватил огнетушитель, стоявший в проходе. Двери и окна были заперты, оставалось только пробиваться внутрь. На адреналине я с размаху ударил огнетушителем по стеклу. Раздался грохот, посыпались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влез в окно, прикрываясь огнетушителем — не хватало еще, чтобы декан Ван узнал меня, тогда мне не сдобровать. Оба в кабинете вздрогнули и уставились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всей силы огрел декана по затылку. Брызнула кровь, а у меня аж руки онемели от отдачи. Ван взвыл и рухнул на пол, обхватив голову и причитая.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проломить голову декану — это было чересчур даже для меня. Ли Сяоюнь застыла, ошарашенно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потерял голову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схватил её за руку и потащил прочь. Я впервые держал девушку за руку — чувство было странным, но разбираться в эмоциях было некогда. Мы бежали, тяжело дыша, пока не отбежали достаточно далеко. Казалось,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каблуках и, похоже, подвернула ногу. Я велел ей передохнуть у стены и только сейчас заметил, что её одежда изрядно помялась: блузка сползла с плеча, обнажая белоснежную кожу. Она была без бюстгальтера — зрелище было таким, что у меня едва кровь носом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бешеное. Если бы мы не были посреди улицы, я бы, наверное,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удивленно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 ходу выдумывать оправдание: мол, проходил мимо, услышал шум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этот случай заставит её изменить мнение обо мне. Но она лишь подозрительно прищурилась и прикрыла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неловко. Черт возьми, я ведь не слепой! Какой нормальный мужик не захотел бы посмотреть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с отвращением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тебя, Линь Фэй, не думай, что я не понимаю, о чем ты мечтаешь. Оставь свои грязные мысли при себе. Не надейся, что раз ты меня спас, я буду тебе благодарна. Посмотри на себя, герой-любовник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словно окатили ледяной водой. На душе стало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http://bllate.org/book/25884/3093713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