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секту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с горечью и гневом закрыл лицо руками, мысленно твердя себе, что нужно сохранять спокойствие, нужно сохранять спокойствие, а сам в панике принялся шарить в поисках ключа, чтобы открыть дверь. Зато Тан Уин, одетый в тёмно-синий походный костюм, чей стиль явно диссонировал с внутренней обстановкой виллы, выглядел куда спокойнее. Хотя большую часть его ран и следов крови Чу Жань уже залечил, а остальные, похоже, он обработал сам, пятна крови на одежде и коже всё ещё оставались очень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 душ? Ванная здесь… — Чу Жань шёл впереди небыстрым шагом, чтобы Тан Уин мог освоиться. Войдя в ванную, Чу Жань выставил на панели нужную температуру и глубину воды в ванне, а затем поманил Тан Уина рукой: — Это панель управления, если захочешь принять ванну, просто нажми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Уин протянул длинную руку и кончиком пальца легко коснулся кнопки запуска в центре регулятора, указанной Чу Жанем, и ванна тут же начала автоматически наполняться. Его пальцы едва заметно дрогнули, а глаза, подобные лучшим образцам нефритового мозаика, сверкнули огоньками. Страсть Тан Мэнь к механизмам была не шуткой — похоже, даже столь холодный человек, как Тан Уин, всё ещё испытывал к подобным вещам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когда привыкнешь к нынешней жизни, можешь найти какую-нибудь литературу на эту тему… Только не смотри на меня так: хоть я и умею этим пользоваться, но в принципах и устройстве совершенно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Уин слегка кивнул, после чего без всякого предупреждения положил руку на пояс. Под звонкий перестук металлических деталей пояс упал на пол. Затем он поднял руку, слегка опустил голову и зубами стянул перчатку, обнажая длинные, изящные пальцы с чёткими суставами. Следом он плавным движением сбросил верхнюю одежду, которая из-за отсутствия ремня перестала плотно прилегать к телу. Его гибкие и мощные линии мышц безо всякого утаивания обнажились, выглядя весьма соблазнительно в тёплом свете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Жань, ещё не успевший отойти от предыдущего вопроса, от столь плавного и бесцеремонного раздевания в исполнении Тан Уина едва тут же не завис на месте. Ты же человек из древности, почему ты такой нескромный?! Не видишь разве, что тут кто-то стоит и смотрит? Предупреждай в следующий раз, когда собираешься раздеваться, твою ж мать! В конце концов Чу Жань, с трудом сдерживая жар на лице, расставил гель для душа, полотенца, халат и прочие принадлежности, и, не успев дать подробных пояснений, с позором сбежал. Потому что, потому что этот гад Тан Уин уже начал снимать оставшуюся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обещанная у ассасинов запредельная бдительность? Раздеваться догола перед другими людьми вот так, без малейших предосторожностей — это точно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и усевшись, чтобы спокойно привести мысли в порядок, Чу Жань глубоко вздохнул. Успешный захват главного героя Небесная Кара и признание Системой присоединения Тан Уина к отряду позволили хотя бы частично воплотить его задумку в жизнь. Однако самым сложным оставалось то самое секретное подземелье для реальных людей, о котором говорила Система. Никаких сроков, никакого содержания и ни единой подсказки — лишь смутно брошенная концепция. Обладая лишь двумя жалкими начальными навыками, Чу Жань не осмеливался терять бдительность даже теперь, когда к нему присоединился Тан 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 и почти утопив в ней голову, Чу Жань закрыл глаза и, сосредоточившись,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Систему Сбора Веры. Текущее значение репутации: 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Когда это репутация успела вырасти, почему он сам об этом не знал? Причём выросла довольно заметно, неужели из-за поездки на кинопробы? Множество вопросов заполнило голову Чу Жаня, но Система, способная считывать его мысли, тут же выдала всплывающее окно с объяснением очков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репутации в основном добываются через сбор веры. Любые действия, способные привлечь внимание публики, приносят репутацию, например: участие в фильмах и сериалах, съёмки в рекламных контрактах, появление на светских приемах и так далее. Кроме того, знакомство с влиятельными людьми, а также завоевание их признания и симпатии может принести дополнительную репутацию. Как правило, знаменитости приносят больше репутации, чем обычные поклонники.]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[Лекция о системе репутации завершена, выдана награда в 500 очков репутации, включена функция автоматических напоминаний.]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 репутации: 1500. Условие достигнуто, система сектантских навыков разблокирована. Желаете немедленно вступить в секту?]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вступить в секту и выучить новые навыки! Чу Жань тут же без колебаний подтвердил выбор, но ему показалось, что он упустил какой-то нюанс: почему был лишь вопрос о самом вступлении, но у него не спросили, в какую именно секту он хочет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автоматически подбирает секту, с которой у носителя наивысшая степень совместимости,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опять подвох! Зачем эта автоматическая подборка, дайте игроку хоть капельку свободы! Умоляю о Ваньхуа, умоляю о Ци Сю, умоляю о Уду — короче говоря, мне нужна лечащая секта, в подземельях важнее всего выживание, 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автоматический подбор завершён, поздравляем со вступлением в усадьбу Цанцзянь.]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 Жань должен был догадаться раньше. Когда он в прошлом играл в Меч Трех Царств, он был именно что сухуским цыплёнком. Похоже, Система приняла точно такое же решение, какое он сам делал в те времена. И хотя фраза «благородный муж подобен ветру, Цанцзянь в Сиху» ему очень нравилась, разве ритм прохождения подземелий, где в группе только один представитель Цанцзянь и один Тан Мэнь, не будет слегка издевательским? Неужели это та самая легендарная комбинация полного отказа от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 не бывает разным, разница лишь в том, кто им владеет. Тот, кто пользуется мечом, должен знать: не меч управляет человеком, а человек мечом. Отныне, странствуя по миру боевых искусств, творить добро или зло — всё зависит лишь от человеческого сердца. С этой минуты ты являешься официальным учеником усадьбы Цанцзянь и отныне должен свято хранить данную сегодня клятву: три фута синего клинка всегда при тебе, а рёв меча звучит лишь в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тут даже клятва при вступлении имеется, Система, ну ты и… Чу Жань просто не мог подобрать подходящего слова, чтобы описать свои чувства в этот момент. Но слушая торжественную клятву новичка, он с каким-то неопределённым чувством на душе поднялся с места, приложил правую руку к груди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Поскольку вы выбрали правильный способ ответа, Система дарит комплект снаряжения «Яньюй», тяжёлый меч «Цье» и лёгкий меч «Цье». Награды помещены в ваш инвентарь, пожалуйста, проверьте их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с некоторым волнением открыл интерфейс инвентаря и увидел, что его начальная сумка всего на десять ячеек оказалась забита практически под завязку. Знакомые иконки заставили его без малейшего промедления надеть всё снаряжение и оружие, после чего он нажал на появившуюся в правом нижнем углу интерфейса инвентаря кнопку «показать/скрыть снаряжение». По телу прокатилось странное ощущение: Чу Жань почувствовал, что стал намного легче, чем прежде, а картинка перед глазами стала предельно чёткой. Сначала он остолбенел, а затем в два счёта подскочил к зеркалу в полный рост у прихожей. Зеркало чётко и детально отражало его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одежды и длинные сапоги, где среди золотистого цвета искусно проступало несколько белых мазков, добавлявших показному богатству нотку лёгкой утонченности. Появившиеся сами собой длинные волосы были стянуты в хвост золотой короной и белым шёлковым шелковым отрезом. И вышитые тёмно-зотяными нитями узоры на одежде, и подвески из золота и нефрита — всё выглядело изысканно и роскошно. По сравнению с другими высокоуровневыми комплектами, костюм Яньюй куда сильнее передавал ощущение юноши, впервые вышедшего в мир Цзянху, и очень шёл нынешнему возрасту Чу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такого, Чу Жань словно под воздействием невидимой силы протянул руку и ухватился за рукоять тяжёлого меча за спиной. К его собственному изумлению, этот тяжёлый меч без малейшего сопротивления подался и выскользнул из ножен. Перевернув запястье, он опередил меч оземь, и тот послушно поддержал его руку. Сначала Чу Жань опасался, что не справится с весом клинка, но стоило ему опустить взгляд и заметить тонкую трещину на мраморном полу, как он понял: ненормальным был не тяжёлый меч, а его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того короткого мгновения, пока он менял снаряжение и оружие, Чу Жань обрёл силу, о которой обычные люди не смели и мечтать. Он с некоторым неверием посмотрел на собственные руки, а затем накатила волна эмоций, близких к фанатичному восторгу. Это чувство заставило кровь в жилах закипеть, отчего глаза Чу Жаня засияли ярче обычного. Если бы не страх разнести квартиру в щепки, он непременно принялся бы размахивать тяжёлым мечом, проверяя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 том, что жилье было куплено на заработанные кровные, Чу Жань всё же взял себя в руки. Он убрал оба меча — и тяжёлый, и лёгкий — обратно в инвентарь, вернулся на диван и уселся размышлять над тем, как разумно потратить те полторы тысячи очков репутации. Навыки учить было нужно непременно, но репутация пока оставалась весьма ограниченной, а сектантские умения требовали её в немалых количествах. Поразмыслив как следует, Чу Жань пришел к выводу: Система заявляла, что первые тридцать дней считаются периодом для новичков и подземелья открываться не будут, а значит, он мог подождать до самого последнего дня, чтобы накопить побольше репутации и распределить её единовременно. К тому же к тому моменту наверняка выйдет в свет первый тизер Небесная Кара, и это должно принести огромную волну прироста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Жань планировал, как именно он проведет следующие тридцать дней ради заработка репутации, в прихожей вдруг раздался щелчок — это отперли дверной замок. После недавнего усиления слух Чу Жань тоже стал намного острее. Теперь он отчетливо слышал, как кто-то открывает дверь, переобувается, снимает верхнюю одежду и вешает её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давал ключи только одному человеку. К несчастью, после своего перерождения он ещё просто не успел забрать эти ключи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http://bllate.org/book/25533/3046021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