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смотрите! Та самая девчонка, которая перешла дорогу высокородному Сыту,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Похоже, она только что из ада вернулась...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тех, кто смел оскорбить высокородного Сыту, хорошего конца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раз она такая миленькая, высокородный Сыту её пощадит! Настоящий Принц-Демон, что тут скажешь...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поглядите, какая она потерянная! Эх... Кто же просил её связываться с высокородным Сыту?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коридору, Шу Лянь отовсюду слышала шёпот и пересуды. Ей хотелось платить горькими слезами...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вспомнить, какие обязанности перечислил ей Сыту Юэе, как она тут же ощутила себя маленьким ягнёнком, угодившим в охотничью ловушку. Он, представьте себе, уволил абсолютно всю прислугу в особняке! За исключением людей, которые будут приходить раз в неделю для генеральной уборки, всю остальную работу по дому она должна делать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помощница?! Да это чистейшей воды рабыня!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После всего случившегося все только и делают, что тыкают в неё пальцем... О-о-ой, страшно даже представить, как она теперь будет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Лянь? — Чжэнь Си торопливо подбежала к ней, и в её голосе звучала нескрываемая тревога. — Что такое? Сыту Юэе ведь ничего тебе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Шу Лянь с трудом подняла голову и попыталась изобразить для Чжэнь Си сияющую улыбку, но не знала, что эта улыбка ничем не отличалась от слёз, отчего Чжэнь Си заволновалась ещё сильнее. — Шу Лянь, что с тобой? Не пугай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правда в порядке... ууу, всё хорошо... — не успела она договорить, как из глаз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хорошо, чего ты ревёшь? Да что стряслось-то?!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Си, правда всё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выглядишь совершенно раздавленной.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немного нездоровится, скоро пройдёт... — Шу Лянь со вздохом толкнула дверь класса и в тот же миг почувствовала, как все взгляды в помещении устремились на неё. Хм, поистине благодаря его «заботе» она стала главной знаменитостью всей школы... уууууууу!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Есть на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подумайте чего — это сказала вовсе не Шу Лянь. Это возмутилась Чжэнь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собралась тут толпа зевак!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пылающую праведным гневом Чжэнь Си, Шу Лянь вдруг почувствовала невероятное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Чжэнь Си. Мне уже лучше, не переживай. — Шу Лянь с благодарностью посмотрела на подругу. Ладно, будь что будет, а там разберёмся...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http://bllate.org/book/25152/2992471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