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жилом доме в городке Тунгуань Су Куан и Цзян Сюся доедали обед с таким видом, будто хотели сказать: «Я книжек прочитал не так уж много, но ты мне зубы не заговаривай».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Цзинчжэнь видел, что его красноречие не производит на родителей должного впечатления, и решил пустить в ход «тяжелую артиллерию». Он поднялся в свою комнату и вернулся с тетрадью в мягкой обложке. Там были собраны результаты его изысканий за последнее время: данные, найденные в библиотечных газетах и журналах, а также сведения о положении дел на фабриках его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найденным мною данным, к текущему году в нашем городке зарегистрировано почти тысяча швейных фабрик. Но если говорить о предприятиях с годовым оборотом более миллиона юаней, то их по пальцам одной руки пересчитать можно. Остальные либо прозябают в мелком бизнесе, либо, как мы, занимаются пошивом по чужим заказам и под чужими марками. А вот посмотрите сюда, — он указал на вырезки из прошлогодних и свежих газет. — Тут и об отмене таможенных сборов на программное обеспечение, и о январской реформе внешнеторговой системы. Всё это свидетельствует о решимости государства развивать экспортно-импортную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Цзинчжэнь перевел дух и только хотел продолжить, как отец выхватил у него тетрадь и принялся страницу за страницей вчитываться в записи. Видя, что отец наконец-то прислушался, Су Цзинчжэнь притих, послушно собрал посуду со столика и ушел на кухню мыть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Куан, а ведь парень дело говорит, — проговорила Цзян Сюся. — Фабрик в городке становится всё больше, некоторые, не получая заказов, начинают демпинговать. Прибыль падает, и чтобы выжить, приходится наращивать объемы. Это замкнутый круг: чтобы оставаться на плаву, нужно постоянно расширяться, закупать больше станков, нанимать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Сюся на собственном опыте знала о переменах на рынке. Раньше, пока сын не заговорил об этом, она не придавала значения подобным новостям, но теперь, сопоставив его слова с реальностью, сразу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поспрашивать людей, проанализировать всё как следует. Сын-то уже взрослый, имеет право на свое мнение. Ты же слышала, его одноклассники уже вовсю работают заместителями директоров на семейных предприятиях, — не поднимая головы, сказал Су Куан, продолжая изучать записи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того дела, что обсуждали наверху? — Цзян Сюся тонко подметила истинную цель сына: все эти доводы и тетрадь были нужны лишь для того, чтобы помочь семье принять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не отказывай, потяни время... — наконец поднял голову Су Куан, озвучивая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мам, я думаю, нам либо вообще не стоит в это ввязываться, либо нужно собрать капитал и построить что-то по-настоящему крупное, — Су Цзинчжэнь, услышав разговор родителей из кухни, поспешил выйти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взять столько денег? Ты хоть знаешь, сколько стоит один швейный станок? И даже если найдем средства, где брать заказы? Это не игрушки, — с тревогой отозвалась Цзян Сюся.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нужно делать что-то огромное. Достаточно удвоить количество наших станков. Сотни машин хватит, чтобы справляться как с крупными, так и с мелкими заказами, — поспешно уточнил он, боясь напугать мать масштабами.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называется крупным производством. В лучшем случае — солидная мастерская. Вот фабрики на тысячу человек — это да, — Су Куан, повидавший на своем веку немало, тут же поправил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иди отдохни. Мы с отцом еще посовещаемся. Это серьезное дело, нельзя принимать решение с бухты-барахты, — Цзян Сюся встала и посмотрела на сына, который уже перерос ее на голову. На душе было тепло: сын повзрослел и готов помогать семье. И пусть его идеи спорны, одно лишь желание участвовать уже дорогого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сына взглядом, она повернулась к мужу. Предстоял серьезный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Цзинчжэнь проснулся после обеденного сна и засобирался в школу, родители всё еще о чем-то шептались на втором этаже. Похоже, быстрого ответа ждать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доехал на велосипеде до школы, спешился у ворот и издалека увидел знакомую девушку, которая как раз парковала свой велосипед. Су Цзинчжэнь поспешил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учитель не ругал тебя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 на зов. Она знала этот голос — ее старый друг, с которым они учились вместе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просто разошлись по домам, когда тебя вызвали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Цзинчжэнь выдохнул: главное, что ее не втянули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мы все слышали, как тебя отчитывали, — лукаво добавила Чэнь Хуа, вызвав у него лишь горькую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теперь мне жизни нет, — картинно вздохнул Су Цзинчжэнь, изображая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не переживай. Днем еще экзамен, все забудут об этом происшествии к вечеру, — Чэнь Хуа подняла руку и решительно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сегодня же английский, а его я не боюсь, — он поставил велосипед на место, и они вместе направились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ты всегда был силен в языках, а вот с математикой, физикой и химией у тебя едва на проходной балл. Так нельзя, даже на бюджет не пройдешь, — Чэнь Хуа искренне беспокоилась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94-м году впервые ввели систему экзаменов три плюс два. Общий балл для выпускников текущего года составлял семьсот пятьдесят, а для тех, кто пересдавал — девятьсот семьдесят. С результатами Су Цзинчжэня в пятьсот баллов поступить в вуз было крайне сложно, не говоря уже о престижных университетах.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Су Цзинчжэнь не волновался. Он не собирался поступать в местные вузы. Для экзамена SAT баллы ЕГЭ были лишь формальностью. К тому же, до своего перерождения он несколько лет проработал в иностранной компании, так что с английским проблем не было. А в SAT нужно было сдать лишь чтение, письмо и математику. Математика там была куда проще, чем в Юйша, а с языком у него проблем не возникало — он был абсолютно уверен в успехе своей поездки в Гонконг.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Решила уже, куда подавать документы? — спросил он. Он помнил, что Чэнь Хуа не планировала уезжать из провинции и собиралась в Южно-Китайский педагогический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знаю. Отец не разрешает уезжать далеко, хочет, чтобы я осталась в провинции, — подавленно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http://bllate.org/book/25136/2988930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