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Небесную тюрьму опустились носилки. Стражники заблаговременно получили императорский указ и выстроились в ряд, выжидая моего прибытия. Начальник стражи лично вызвался показывать дорогу, а Сяо Шунь с важным видом шел впереди, расчищая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ступить на вымощенный синим камнем коридор, как в нос ударил тяжелый удушливый смрад. Через прутья железных решеток во тьме камер то тут, то там шевелились какие-то человекоподобные бесформенные массы. Начальник тюрьмы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князь Тай, здесь грязно и смрадно, разве вам подобает это терпеть? Я уже велел перевести нужных вам людей в чистую комнату.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меня в другой проход и завел в небольшое помещение. Внутри было мрачно, горел лишь крошечный масляный светильник, а у входа дежурили несколько тюремщиков. Двое пленников находились внутри: один сидел на стуле, другой —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Сидевшего на стуле я узнал с первого же взгляда — это был Пэй Жошуй. Судя по всему, в заключении ему не пришлось особо страдать. Волосы аккуратно причесаны, синий халат выглядел как новенький, а на столике рядом даже стояла чашка чаю. При виде Пэй Жошуя у меня на душе стало неловко. К счастью, этот человек по фамилии Пэй хранил молчание; поприветствовав меня по всем правилам, он почтительно встал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сидевший на полу, отвернулся к стене и с момента моего появления оставался неподвижен. Само собой, это был тот самый бесстрашный герой-одиночка, придушивший Младшего вана — таньхуалан. Помню, кажется, его звали Ван Жуй. После возвращения с Моста Найхэ я только и мечтал взглянуть на истинный облик храбреца Вана. Однако в текущих обстоятельствах, даже если бы этот храбрец не поворачивался ко мне затылком, по его внешности было трудно понять, человек перед тобой или медведь. Наряд танхуа Вана годился для немедленного вступления в клан нищих: на голове — птичье гнездо, на лице — куриный насест.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Шунь тихо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взмахнул рукой. Сяо Шунь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послушайте! Проводите его светлость и молодого господина Пэй до носилок, а этого сородича по фамилии Ван выведите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в Небесной тюрьме оказался на высоте, для нас приготовили еще двое носилок. Все трое носилок благополучно добрались до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возвращении в Княжескую резиденцию начались хлопоты. Молодой господин Пэй удалился отдыхать в свой небольшой внутренний двор, а толпа слуг явилась в парадный зал за инструкциями ко мне, Младшему вану: как поступить с человеком по фамилии Ван? Я немного подумал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Выделите и молодому господину Вану какой-нибудь дворик. Сперва переоденьте его. Я навещу его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за обедом жидкую рисовую кашу с сушеными овощами, я как раз вытирал губы, когда Сяо Шунь с лукавой улыбкой подошел ко мне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того человека по фамилии Ван уже привели в порядок. Он сейчас в боковом флигеле Южного двора. Навестим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сгорал от нетерпения взглянуть на истинное лицо славного мужа и поспешно кивнул. Сяо Шунь пошел впереди, провел меня по крытой галерее через пару лунных ворот и привел в уединенный маленький дворик. Сяо Шунь отворил дверь флигеля и замер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я уже велел остальной прислуге не приближаться сюда весь сегодняшний день. Позвольте мне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затворил дверь изнутри, юркнул наружу и мгновенно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одиночку углубился вглубь флигеля. Снаружи располагалась небольшая гостиная, за ширмой в которой висела тяжелая плотная занавеска. Раздвинув портьеру, я шагнул за нее и нос к носу столкнулся с широкой кроватью. На постели лежал человек и свирепо вперил в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Шелудивый пес, хватит духу — так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http://bllate.org/book/25021/2958962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