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ворочался в постели, размышляя о дальнейшей жизни. И Император, и Вдовствующая императрица — те еще штучки. Если мой обман в роли Младшего вана раскроется, меня максимум ждет один удар мечом, а там на Мосту Найхэ можно будет завести знакомства с начальником отдела и Ван Цин, родиться заново богатым младенцем и начать всё сначала. Но сейчас от меня зависят жизни двадцати наложников-мужчин в Княжеской резиденции, включая таньхуалана, а также сотен слуг и челяди. Ответственность лежит огромная. К тому же в моем сердце зреет грандиозный план: прославиться в веках и оставить свое имя в истории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утренним криком петухов я решил действовать по обстоятельствам — шаг за шагом. Сначала нужно вернуть тех двоих, а там видно будет. Судя по текущему положению дел, если отпустить таньхуалана, его ждет верная смерть. Спасение человеческих жизней — мой долг. Да еще предстоит бороться с Императором и остальными ванами... Черт возьми, что так меч в шею, что эдак. Была не была, рискую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сел в паланкин и сначала отправился во Императорский дворец на встречу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выглядел примерно так же, как в исторических сериалах, только оказался гораздо больше, чем я предполагал. Император принял меня в Павильоне Теплого Сердца. Рядом с ним, разумеется, сидела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вошел, Император произнес: Седьмой младший брат, можешь не кланяться. Мой порыв опуститься на колени ради высшего блага так и не удалось осуществить. Я с облегчением сложил руки перед грудью в приветствии: Матушка,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улыбкой кивнул, а вот Вдовствующая императрица не собиралась отпускать меня так легко. Она велела принести стул и усадить меня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Чай Юю на вид было около тридцати. Хотя его черты лица чем-то напоминале черты Вдовствующей императрицы, им не хватало жесткости, зато аккуратные усики над верхней губой придавали ему весьма бравый вид, из-за чего мне самому захотелось отрастить такие же. Я без запинки выдал заготовленную в голове речь: Вчера третий императорский брат передал мне волю Вашего Величества, и этот младший брат бесконечно тронут. По правде говоря, когда я это говорил, на душе было немного тревожно. Кто знает, правильно ли я подобрал древние фразочки?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милостивы, мои познания в классическом стиле не подвели. Вдовствующая императрица подхватила мои слова и обратилась к Императору: Сынок, разве я была не права? Твой младший братик даже говорить стал намного скромнее и учтивее.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вслед за Вдовствующей императрицей: Матушка права. Я смотрю, после того как младший брат пережил смертельное испытание, его выражение лица стало гораздо более солидным. Вдовствующая императрица воодушевилась и уже готовилась выдать подробный и детальный аналитический отчет о моем прогрессе. К счастью, Император тут же пресек это на корню: Матушка, разве благородная супруга не ждет вас, чтобы обсудить выбор мужа для принцессы Юншоу? Одной фразой он спровадил нашу местную Тан Сюаньцзана.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Императором обменялись еще парадными фразами, и, сочтя время подходящим, я поднялся, снова сложив руки в приветствии: У императорского брата много забот, поэтому, если больше нет дел, этот младший брат удаляется. Император посмотрел на меня: Что ж, ступай, забери людей и как следует восстанови силы. Когда в следующий раз прибудешь во дворец, как следует пообщаемся. Я с облегчением выдохнул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дойти до двери, как Император внезапно бросил: Стой. У меня внутри всё похолодало: неужели мое прощание вышло недостаточно естественным и я прокололся? Обернувшись, я снова встретился с его взглядом, от которого у меня внутри всё замирало. Вдруг он усмехнулся: Сегодня я тебя прощаю. Но позже я с тобой еще поквитаюсь за то, что заставил меня, Императора, вместе с Императрицей и наложницами три дня пить твой жидкий рисовый отвар! Тьфу ты! Из-за этого! Напугал до смерти! Я хмыкнул: По возвращении этот младший брат непременно состряпает несколько свежих закусок, чтобы составить компанию императорскому брату за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дворца, я почувствовал невероятное облегчение. И подумать не мог, что с Императором окажется так легко договориться. Носильщики двигались быстро, и мой маленький паланкин под попутным ветром покачиваясь доставил меня пряхо к Небесной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