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Храм Цзимин — небольшой полуразрушенный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возникновения названия довольно причудлива. Говорят, давным-давно здесь объявилась многоножка-демон длиной в несколько чи. Она не только досаждала путникам, но и повадилась наведываться в поселок Тайпин, который тогда был лишь крошечной деревушкой, где терзала домашний скот и калечила людей. Местные жители изнывали от страданий. И вот однажды, на самом рассвете, когда многоножка, гордясь своей силой, изрыгала в небо черные ядовитые испарения, небеса, видимо, решили, что с ее злодеяниями пора покончить. Из облаков внезапно спустился исполинский небесный петух с семицветным оперением. Величественной походкой он подошел к дрожащей от страха многоножке, которая даже не осмелилась бежать, и безжалостно клюнул ее своим золотым клювом. Так многоножка, мучившая людей долгие годы, легко рассталась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небесный петух избавил народ от напасти, он издал громкий крик, обращенный к востоку. Заря забрезжила, и взошедшее солнце озарило землю золотым сиянием, знаменуя приход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история о метровой многоножке и спустившемся с небес (или прилетевшем?) петухе звучит не слишком правдоподобно, но разве народные предания бывают достоверными? Большинство из них — лишь пересказы, которые со временем стали частью местной культуры и обрели особую ценность. Подобные легенды, окутанные налетом таинственности, легко внушают благоговение, поэтому при строительстве храма было решено воспользоваться этим преданием и дать ему соответствующее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храм Цзимин процветал, но позже в поселке Тайпин расплодилось множество других обителей. А совсем недавно на юге открылся монастырь Лотоса, который, по слухам, обладает особой чудотворной силой. Прихожане потянулись туда, и храм Цзимин постепенно пришел в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 старик с длинными, свисающими вниз бровями, напоминающий божество долголетия, — выглядел совсем дряхлым, а его слух и зрение, кажется, изрядно притупились. Он целыми днями неподвижно сидел под большим деревом во дворе, и, увидев Му Бая с его спутницей, лишь слегка повел бровями, приказав кому-то проводить их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получил два больших паровых хлебца и миску жидкой рисовой каши, и его симпатия к храму Цзимин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они с госпожой Ван съели лишь две лепешки, захваченные из дома. На морозе они превратились в ледяные камни, которые было невозможно прожевать, не повредив горло. По сравнению с этим горячие хлебцы и миска каши казались настоящим пиром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очевидно, думала о том же. Она, по-видимому, раздумывала, не оставить ли один хлебец, чтобы взять его домой, но, взглянув на Му Бая, заколебалась: видимо, решила, что ребенок еще мал и ему нужно хорошо поесть. К тому же, грядущая продажа мальчика придавала их отношениям налет вины и отчужденности, и она не решилась отбирать у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обычно очень внимательный, на этот раз не заметил маленьких метаний госпожи Ван. Все его внимание было приковано к мальчику, которого он видел ранее. Ань Чэньсюань! Одно только это имя заставило его сердце учащенно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романе Ань Чэньсюань жил в поселке Тайпин, недалеко от города Фэнлю. Его отец владел кое-какими боевыми искусствами, а мать происходила из знатного, но разорившегося рода в городе Фэнлю. Она разглядела достоинства в бедном отце Ань и, вопреки долгому сопротивлению своей семьи, вышла за него замуж. Супруги жили душа в душу, вели скромное хозяйство и воспитывали умного, талантливого сына. Позже отец Ань, воспользовавшись связями жены, открыл небольшое охранное бюро в городе Фэнлю, и жизнь начала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счастье длилось недолго. Мать Ань с детства была слаба здоровьем, а после рождения сына совсем слегла. Однажды она простудилась, долго болела и в конце концов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долго горевали, но жизнь продолжалась. Через несколько лет в доме появилась мачеха. Появилась мачеха — появился и мачехин отец, и с тех пор жизнь Ань Чэньсюаня стала сплошным испытанием. Отец Ань не был зол на сына, просто мачеха была мастером плетения интриг: холодность, придирки, подставы — все это делалось столь искусно, что отец Ань в конце концов охладел к сыну, и в доме постоянно вспыхивали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взволновало Му Бая. Ведь это же главный герой! Даже если сейчас он — бедная сиротка, которую все обижают, он все равно остается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точный возраст Ань Чэньсюаня был неизвестен, по сюжету книги именно в этот период герой должен был получить наследство матери и найти внутри него базовую технику культивации — Свод Шанцин. Это был его первый шаг на пути к успеху! Если Му Баю удастся втереться к нему в доверие и стать его верным младшим братом, он превратится из простого «будущего дворецкого» в «будущую легенду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всегда важнее, на чьей ты стороне, чем твои собственные способности. Люди, окружающие злодея-антагониста, даже если поначалу кажутся всемогущими, в итоге неизбежно терпят крах. А те, кого опекает главный герой, всегда находятся под защитой его «ауры». Пока герой пользуется своими преимуществами, его союзники тоже получают свою долю удачи. Даже если им приходится трудно, они доживают до конца истории и вносят свой вклад в величие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что с любовными делами у них бывает туго, потому что всех красавиц привлекает «гаремная аура» героя. Но Му Бая это не беспокоило — сейчас он даже не был уверен в завтрашнем дне, так что о романтике думать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не стать тем второстепенным персонажем, который шаг за шагом прокладывает путь герою, а потом погибает от рук злодея. Ради драматизма Му Бай сам придумал несколько таких популярных персонажей, которых босс убивал во время спасения дамы сердца. Самое обидное, что девушка в итоге любила главного героя и лила слезы, обещая вечно помнить такого замечательного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принцип один: не лезь к девушкам главного героя. Вообще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можно смело следовать за героем, поддерживать его, восхищаться его подвигами и, самое главное, вкусно есть и сладко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быстро доел кашу, съел один хлебец, а второй спрятал за пазуху. Сказав госпоже Ван, что пойдет осмотрится, он поспешил на выход. Раз уж выпал такой шанс, надо им воспользоваться. К тому же он не собирался просто так пользоваться покровительством: если он останется с Ань Чэньсюанем, он поможет ему избежать многих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старый настоятель все так же дремал. Му Бай, оглядевшись, подбежал ближе и, сделав вид, что споткнулся, полетел прямо на старика. В то самое мгновение, когда он должен был удариться лицом о землю, мягкая, но властная сила подхватила его и легко отвела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который уже собирался выставить руки, чтобы смягчить падение, облегченно выдохнул — лицо осталось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еще на треть. Почему он написал в книге про этот невзрачный храм? Потому что этот старик-настоятель — скрытый мастер, который в свое время приютил несчастного героя и давал ему советы по боевым искусствам. Просто позже Ань Чэньсюань ушел в секту Цинъань, и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притворился, что еще не отошел от испуга, похлопал себя по груди и с поклоном произнес: — Благодарю вас,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на мгновение блеснул острый свет, но он тут же опустил веки: — Смотри под ноги, малыш. Порой даже там, где путь кажется ровным, можно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ответил что-то невнятное и, не в силах сдержать волнение, дошел до ворот храма. Убедившись, что никто не смотрит, он стремглав сбежал с горы прямо к особняку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мой Ань Чэньсюань, мой родной сынок! Я иду! Что касается того, почему он попал в книгу — это было странно, но для автора, пишущего такие истории, попадание в собственный роман не было чем-то из ряда вон выходящим. Раз уж он попал сюда душой, то какие могут быть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Чэньсюань все так же упрямо стоял у ворот. Увидев бегущего малыша, он не обратил на него внимания. Его сердце переполняли гнев, чувство полной беспомощности и детская тревога. Но он подавил эти чувства, сжал кулаки: настанет день, и все, кто сейчас его унижает, будут вынуждены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остановился перед Ань Чэньсюанем, подняв голову на мальчика, который был выше его на полголовы: — Старший брат,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Чэньсюань отвлекся от своих мыслей и удивленно посмотрел на него: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словно даря великое сокровище, вытащил из-за пазухи хлебец: — Хочешь хлеба? Он еще теплый. — Нужно проявить усердие, завоевать расположение, пусть возьмет его в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Чэньсюань не понимал смысла его действий и молча смотрел на него. Му Бай, решив, что тот стесняется, с жаром протянул хлебец: — Ты, наверное, проголодался,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Чэньсюаня мелькнуло раздражение, но он тут же его подавил. Стоять в наказание у собственных ворот, быть объектом жалости какого-то оборванца — это вызывало у него жгучий стыд. Он посмотрел на этот непрезентабельный хлебец, который ему насильно всучили, и почувствовал еще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ребенка светились таким чистым ожиданием, словно он не успокоится, пока не увидит, что тот съел подарок. Ань Чэньсюань решил перевести тему: — Ты здешний? Раньше я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Му Бай покачал головой и опустил глаза, изображая печаль: — Мой дом очень далеко. Папа заболел, мама привезла меня сюда, чтобы продать и заплатить за лечение, но покупателей нет, и мы пока живем в храме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романе герой был отзывчивым и благородным, не прошел бы он мимо чужой беды? Может, он поможет ему выпутаться? Тогда Му Бай смог бы отплатить за доброту и законно пристроиться к нему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Чэньсюань лишь вздохнул: — Эх, видно, ты тоже несчастен. Не переживай, твой папа обязательно поправится. Это всяко лучше, чем иметь отца, который словно и не отец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зашла о семейных делах героя, и Му Бай не решился расспрашивать дальше. Он и так знал больше, чем нужно, поэтому просто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Хлебец в руках героя остывал на холодном ветру, и Ань Чэньсюань не проявил желания попробовать его. Разговор зашел в тупик, и Му Бай, не теряя надежды, спросил: — Старший брат, у тебя дома не нужны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доме нужны люди, он мог бы вернуться за госпожой Ван и предложить свои услуги. Так он был бы рядом с героем, ухаживал за ним, и их связь стала бы прочнее. Разве тогда он не смог бы погреться в лучах славы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Чэньсюань покачал головой: — В нашем доме сейчас никого не нанимают. Да и у меня нет ни гроша, меня вот-вот выгонят из дома, иначе я бы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замер. Он понимал, что герой сам в беде и вряд ли сможет помочь, но слова о «ни гроша» насторожили его. Мачеха героя была мастером интриг, но никогда не опускалась до того, чтобы оставлять его совсем без денег — это было одной из причин, почему отец Ань все больше склонялся к новой жене и ненавидел сына. К тому же, после матери Ань осталось приличное наследство. Если бы он хотел помочь, это было бы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хотел — к чему оправдываться перед случайным встречным, что у него «ни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осторожно поинтересовался: — Старший брат, ты как Саньлан? Прячешь все ценности дома и не носишь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Чэньсюань усмехнулся, в его улыбке было столько горечи: — Раз ты не прошел через это, то не поймешь, как опасна мачеха. Дело не в том, что я не ношу с собой, а в том, что у меня попросту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почувствовал, как кровь стынет в жилах. Неужели это не его книга? Сюжет не сходится! Он пришел завоевать расположение, просто примелькаться, а вместо этого услышал, как герой врет ему прямо в глаза,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герой — честный и прямой человек, он всегда говорил правду. Что-то здесь не так, — подумал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пары ничего не значащих фраз Му Бай понял, что Ань Чэньсюань теряет терпение, и с неохотой откланялся. Он не питал особых иллюзий, герой — не благотворительный фонд, всех не накормишь. Его герой хоть и был «золотым мальчиком», но не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это не было иллюзией: Ань Чэньсюань намеренно подводил разговор к тому, как тяжела его жизнь. Что-то из сказанного совпадало с сюжетом, что-то было преувеличено, а что-то — чистый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его книга? Неужели здесь есть то, чего он не знал? Или... герой врет? У Му Бая на душе стало неспокойно. Каждый автор любит своего героя, и видеть его с другой стороны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накручивает себя? Он ведь сейчас — просто несмышленый ребенок, зачем герою врать ему? — подумал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фигурка ребенка скрылась вдалеке, в глазах Ань Чэньсюаня мелькнула тень. Он с силой швырнул хлебец прочь. Ему не нужна была жалость ребенка, стоящего на самой низкой ступени лестницы. Ему нужно было, чтобы те, кто вел себя высокомерно, склонили перед ним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«случайным проговоркам» вся округа уже знала о стервозности мачехи. Пора было с ней разобраться — вечное отступление было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http://bllate.org/book/24976/2953543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