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день: Принятие ученика и прорыв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ранг, всестихийный, маг... Неужели это... ваш уровень? — Мо Вэй, полностью потерявший дар речи от мимолетного шока, обратился к Чу Иньюню. В его глазах, помимо потрясения, читалось глубочайшее почтение. Как бы то ни было, сила этого человека вызывала у него уважение и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 колебанием Мо Вэй заговорил снова: — Смею ли я дерзнуть спросить... Вы случайно не собираетесь совершить прорыв? — он сам не заметил, как перешел на почтительный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Иньюнь приподнял бровь, сохранив на лице всё ту же неизменную улыбку: — Хм? Возможно и так~~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 едва не споткнулся и выдавил: 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прожив столько лет, определенной выдержкой он обладал, а потому всего через мгновение вернулся в привычное состояние.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могли бы вы меня наставить? Я уже очень давно застрял на уровне святого ранга, постоянно скитаюсь по разным местам в надежде отыскать ключ к прорыву, но так и топчусь на месте, не продвинувшись ни на шаг... Быть может, моя просьба излишне дерззка, но я всем сердцем надеюсь, что старший поможет мне исполнить заветное желание. Если в будущем старшему что-нибудь понадобится, я непременно сделаю всё возможное, чтобы исполнить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Иньюнь стоял на месте с невозмутимым видом, наблюдая за тем, как Мо Вэй почтительно склонился в поклоне. При этом его взгляд с головы до ног окинул Мо Вэя, и в глазах мелькнуло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в каком же качестве ты просишь меня о наставлении? Как вице-президент Гильдии Магии? Как легендарный архимаг континента? Как ты сам, Мо Вэй? Или же... — его взгляд, полный глубокого смысла, устремился на Мо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 на мгновение замер, а затем его охчатила дикая радость. Старый лис, проживший почти сотню лет, прекрасно понял намек Чу Иньюня. Это же ясно как день — невероятная возможность, или же... или же что? Кто вообще просит кого-то о наставлениях? В каком качестве наставления и передача знаний могут осуществляться само собой разумеющимся образом? Разве учитель не тот, кто передает Путь, обучает ремеслу и развеивает сомнения? Разве самые близкие отношения — это не отношения учителя и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Мо Вэй опустился на колени перед Чу Иньюнем и произнес: — Учитель здесь, прошу ученика принять поклон! — с этими словами он девять раз громко ударился лбом о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ничуть не смущал юный возраст Чу Иньюня, и он не собирался тешить собственную гордыню. Напротив, он всю жизнь стремился к вершинам магии, и теперь, когда появилась возможность прикоснуться к еще более сокровенной и мощной силе, разве упустил бы он такой шанс? К тому же, всеобщее правило гласит: кто искуснее в учении, тот и учитель, и этот принцип применим везде...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Иньюнь не стал уклоняться, спокойно приняв этот ритуал. Одобряющий взгляд в его глазах не гас с самого начала. Ученик попался неплохой: превосходная кость, выдающийся талант и первоклассный склад ума. Такого ученика еще поищи! Если бы какой-нибудь практик из Мира Культиваторов увидел Мо Вэя, то смог бы лишь тяжело вздохнуть, сокрушаясь об упущенном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 был Чу Иньюнь? Ему было абсолютно всё равно! Какая разница, если возраст слишком велик, а меридианы уже сформировались — для него это не имело никакого значения. Не стоит забывать, что в его руках была святая вода Небесного Мира, и всего одной капли хватило бы, чтобы улучшить телосложение Мо Вэя и вернуть ему молодость...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появился этот ученик, во многих делах больше не придется появляться лично. К тому же, статус такого ученика казался весьма удобным...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отныне я принимаю тебя своим седьмым учеником, и ты также становишься моим первым учеником на этом континенте. Жалую тебе технику — Канон Семи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коснулся пальцем межбровья Мо Вэя, и туда вплелся луч фиолетового света. Эту технику Чу Иньюнь создал прямо сейчас, наблюдая за телосложением Мо Вэя и опираясь на свойства семи стихий магии. Тут же он стремительно переместился за спину Мо Вэя и влил в него порцию истинной первородной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 почувствовал, как в голове словно что-то взорвалось, погрузив сознание в абсолютную пустоту. Затем хлынул потоки бесчисленной информации: незнакомые письмена казались понятными сами по себе, а вещи, казавшиеся непостижимыми, вдруг обрели ясность. Следом накатила тупая боль, перед глазами потемнело, и он едва не потерял сознание, но в этот момент изнутри со спины хлынул странный, но мощный и мягкий поток энергии, удерживая его в сознании. В то же время в разуме зазвучал отрешенный голос Чу Иньюня: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 чистоту и пустоту в чертоге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 истинную энергию прямо в даньтянь Мо Вэя, он «увидел» густые, почти осязаемые магические элементы (одна из форм духовной силы), которые непрерывно сдавливались и очищались от примесей. Постепенно колоссальный запас стихийной силы сжался до предела, и в самом центре даньтяня внезапно зародилось Золотое Ядро размером с рисовое зернышко. Следом за ним появились еще шесть таких же ядер, причем все семь сияли разными цветами — красным, синим, зеленым, желтым, черным, белым и серебряным, символизируя семь стихий: огонь, воду, ветер, землю, тьму, свет и пространственную магию.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Расположившись по подобию созвездия Большой Медведицы, эти семь крошечных Золотых Ядер начали двигаться и вращаться по загадочной траектории. Медленно они выросли до размеров куриного яйца, после чего произошло разделение: ядро раскололось, порождая зародыш души. Семеро Зарождающихся Душ, удивительно похожих на Мо Вэя в молодости, заняли место прежних Золотых Ядер, и рост прекратился лишь тогда, когда каждая из Душ достигла размера куриного яйца!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святого ранга — это поздняя стадия Выхода Души, теперь же он находился на ранней стадии Слияния!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циркулировать энергию по только что пройденному маршруту, стабилизируй состояние, и лишь затем завершай упражнение.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Чу Иньюнь неторопливо сидел в кресле, попивая чай, и с живым интересом разглядывал ошеломленное выражение лица Мо Вэя. Тот только что пришел в себя и обнаружил, что сбросил старую кожу и полностью помолодел.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Застыл и до сих пор не опомнился...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Уч...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Чу Иньюня сошлись на переносице: — В моей школе превыше всего ценится уважение к учителю и почитание Пути. Запомни, отныне обращайся ко мне только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 в испуге опустился на колени: — Слушаюсь,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прежнего старческого облика с седыми волосами не осталось и следа — теперь Мо Вэй выглядел абсолютно как молодой мужчина двадцати-тридцати лет. Его золотистые волосы сияли ослепительным блеском, а в красивых чертах лица угадывалось нечто мягкое и доброжелательное, слегка выбивающееся из столь юного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Иньюнь кивнул. Кто бы мог подумать, что в молодости Мо Вэй был таким симпатичным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протянул Мо Вэю белую нефритовую пластинку: — Можешь ознакомиться с тем, что здесь записано. В частности, обрати внимание на искусство маскировки — пригодится, чтобы тебя на улице никто не узнал. Кроме того, приготовь мне одно удостоверение Старшего Мага воды и ветра, а также подтверждение статуса всестихийного мага святого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 кивнул в знак согласия и тут же быстро достал всё, что требовал Чу 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будут дальнейшие указания,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пока здесь, а когда закончить дела, отправляйся в Магико-Воинскую Академию Лочэнь в Империи Айси и жди меня там. Я пробуду там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А быть наемником — это весело? — только что хранивший абсолютную серьезность Чу Иньюнь вдруг сменил выражение лица на наивное и любопытное, уставившись на Мо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Мо Вэя покрылся огромной каплей пота. Что... что это за учитель такой... Неужели он ошибся с выбором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Эту... Этого я и сам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Мо Вэя, Чу Иньюнь презрительно фыркнул: — Тц... Не хочешь говорить — как хочешь, пойду сам взгляну...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развернулся, натянул шляпу и вышел, так и не заметив несколько толстых черных полос, повисших за затылком Мо Вэя, который застыл в полной окаменелости.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Мо Вэя в этот момент крутилась лишь одна фраза: «Связался же я с дурным человеком...»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http://bllate.org/book/24971/2953314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