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небольшой городок, они не обращали внимания на окружающие полные восхищения взгляды — вернее, оба уже давно к ним привыкли. Двое подошли к входу в постоялый двор. Как раз наступило время обеда, и, уловив аппетитный запах еды, они вошли внутрь. Заказав две лучшие комнаты, они нашли тихий уголок в углу, собираясь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желают два господина… — Официант подошел к ним, готовясь принять заказ, но, подняв голову, замер. — Какая…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тряпка выпала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недовольно фыркнул Айвэй. Глядя, как слуга в панике подбирает половую тряпку, но при этом продолжает тупо пялиться на Чу Иньюня, Айвэй почувствовал в сердце какое-то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и сам не совсем понимал свои чувства. Почему? Он же давно привык к подобным взглядам, и разве не этого он хотел — чтобы внимание привлекал не он сам? Почему же при виде этих нескромных взглядов, бросаемых на Чу Иньюня, особенно когда стоявший прямо перед ними официант так бесстыдно пялился на него, на душе стало так скверно и раздражающе? Ему безумно хотелось отвести эти взгляды куда подальше, спрятать Чу Иньюня, укрыть в таком месте, где его сможет видеть только он один… Айвэй вздрогнул. С каких пор у него проснулась такая сильная собственническая страсть? И к кому — к человеку, сидящему рядом, к этому загадочному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не заметил странного поведения Айвэя и вполне естественно 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по одному порции каждого вашего фирменного блюда и бутылочку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наконец пришел в себя и затараторил в ответ, суетливо кивая. Словно расставаясь сокровищем, он с неохотой отошел от столика. А затем с невероятной для себя скоростью принес еду — правда, потратил чуть больше времени, чем нужно было, потому что едва не подрался из-за подноса с другими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с некоторым недоумением посмотрел на официанта. Ему казалось, что только что перед ним стоял мужчина, так почему же за мгновение тот превратился в заурядную на вид женщину? Впрочем, заметив перед собой еду, он тут же отбросил все сомнения и с энтузиазмом принялся помогать сидевшему рядом и витавшему в облаках товарищу Айвэю уничтожать угощение. А потому он уже не увидел, что официант вовсе не ушел, а прилип на месте и с недвусмысленным интересом разглядывал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странной атмосфере они «вежливо и приятно» покончили с обедом, после чего поднялись в комнаты отдыха, оставив за спиной шлейф бурных обсуждений и полных тоски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Чу Иньюнь принял освежающий горячий душ, а затем забрался на кровать и сладко заснул. Две же зверушки во главе с Сяобаем были небрежно заброшены Чу Иньюнем в ножки кровати. Сам Чу Иньюнь спал превосходно, но он даже не догадывался, что в соседней комнате кто-то ворочался с боку на бок всю ночь, а в голове у этого человека крутился силуэт того самого дня, когда они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ночь прошла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Иньюнь вышел из комнаты свежим и бодрым, но столкнулся с Айвэем, у которого под глазами красовались темные круги. Чу Иньюнь слегка удивился,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Айвэй, ты вчера случайно не промышлял похищением цветов? Откуда у тебя такие сильные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посмотрел на это безупречное, изящное лицо и потерял дар речи, мысленно отчитывая собеседника: «Да не будь тебя, я бы так не мучился! К тому же, какая вообще земная цветочница сравнится с тобой!» Но вслух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оха… Наверное, просто непривычно,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вполне обыденный день: они вдвоем неторопливо прогулялись по городку под названием Душа, и Чу Иньюнь продал часть имевшихся у него магических ядер. Весь день прошел тихо и мирно, если не считать целого хвоста преследователей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городе еще одну ночь, они вдвоем и два зверя тронулись в путь, предварительно купив магическую карету. В упряжку входили два магических зверя, похожих на земных лошадей и так же называвшихся лошадями; эти создания относились лишь ко второму рангу, но владели простейшей магией ветра, которая позволяла им развивать невероятную скорость. На корпусе кареты были высечены магические массивы: укрепляющие, грязезащитные и, самое главное, парящие. Поскольку у этой магической кареты не было колес, весь ее корпус висел в воздухе — пожалуй, именно отсутствие силы трения и объясняло столь головокружительную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средство передвижения, разумеется, стоило целое состояние, но золото, вырученное Чу Иньюнем от продажи магических ядер и ценных шкур магических зверей, с лихвой покрывало расходы. Всю дорогу компания пила и лакомилась яствами прямо в карете, а кучером работал брошенный туда походя Сяобай. Разобравшись в устройстве этого мира, Чу Иньюнь обсудил всё с Айвэем, и они решили направиться напрямую в сердце материка Лочэнь — в Империю Айси, к Магико-Воинской Академии Лочэнь. Айвэй как раз собирался в Империю Айси, а эта академия славилась на весь континент; раз уж путь лежал туда, грех было не заглянуть в столь знаменитое учебное заведение, а в случае чего — даже поступить туда на учебу. На самом деле Чу Иньюнь просто немного тосковал по студенческим годам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катилась по широкой дороге через глухие места. Когда на небе редко мерцали звезды, вокруг простиралась лишь просторная дорога, наполненная мерным стуком копыт да редким щебетанием птиц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тракта тянулись густые леса. Одинокая карета продолжала свой путь: несмотря на отсутствие громких звуков, всё вокруг казалось безмятежным и мирным. Вот только кому-то, похоже, не по душе пришлась эта тихо-гармоничная атмосфера. На пути кареты внезапно возникла целая толпа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вовсе не собирались скрываться от тех, кто находился в карете: наемники в черных одеждах выстроились прямо посреди дороги. И зачем только они нарядились в черное, если всё равно не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заметил этих идиотов заранее и, поленившись тратить силы, просто направил карету прямо на них на полном ходу. Банда в черном, похоже, слегка опешила от столь дерзкого маневра, в результате чего двоих из них тут же сбило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опомнились и толпой бросились наперерез, пытаясь остановить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Айвэй? Силин, выходите! — Сяобай по-прежнему лениво лежал на месте, а внутри кареты царило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неловкая пауза. Тогда главарь бандитов в черном отдал приказ, и все разом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Чу Иньюнь и Айвэй сидели молча, даже не глядя наружу. Впрочем, Чу Иньюню просто было лень шевелиться, в то время как Айвэй начал терять концентрацию, а его лицо то и дело менялось в испуге. В этот момент подоспели вражеские атаки: заклинания и боевая ци сыпались со всех сторон. Какой бы прочной ни была карета, она не выдержала бы такого натиска, но наш молодой господин Чу, разумеется, не собирался позволять портить свой транспорт, поэтому заранее окружил его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не знал, что Чу Иньюнь установил барьер, и сильно встревожился, услышав пение заклинаний вражеских магов. В ту самую секунду, когда барьер полностью поглотил вражеский удар, он выскочил из кареты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http://bllate.org/book/24971/2953310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