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Цзян, скончавшийся от рака желудка на последней стадии, перенесся в 5034 год. Хе-хе, и где же обещанные высокие технологии будущего? Где обещанная экологичность и забота об окружающей среде? Почему весь этот мир выглядит так, будто сам доживает последние дни в терминальной стадии рака? Вокруг одна желтая пыль до самого неба! Ни единого зеленого листочка! Ладно, он готов смириться даже с тем, что придется каждый день питаться синтетическим питательным гелем — лишь бы выжить, но почему ему в придачу досталась эта проклятая система поддержания здоровья? У других людей системы такие нежные, заботливые и понимающие, а его собственная умеет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соленая рыба? Ворочаешься тут во сне, если еще раз помешаешь мне уйти в спящий режим, я устрою тебе полный сбой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геморрой обострился? Бегаешь так, будто тебе ноги ампутировали. Даже человек с высоким параличом передвигается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хоть какой-нибудь фрукт — это такая непосильная задача? Собака и то лучше тебя отыщет,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(ノ=Д=)ノ┻━┻ Да пошла ты, найди тогда сама собаку! Мать твою, в эпоху, когда появление обычной клубники становится поводом для трехлетних исследований в научном институте, где, по-твоему, он должен отыскать фрукты? У других людей системы умеют ластиться, мило вести себя и просить поглаживания, а его собственная способна только зыркать глазами, отчитывать за все подряд да палить из энергетических пушек. Послушай, ты же, твою мать, система поддержания здоровья, так почему занимаешься исключительно тем, что отправляет людей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в главных ролях 1 на 1, вспыльчивая система (актив) х робкий и трусливый подопечный (пассив).</w:t>
      </w:r>
    </w:p>
    <w:p w:rsidR="00BB20FC" w:rsidRPr="00357A74" w:rsidRDefault="00357A74" w:rsidP="00BB20FC">
      <w:pPr>
        <w:jc w:val="left"/>
        <w:rPr>
          <w:sz w:val="28"/>
          <w:lang w:val="en-US"/>
        </w:rPr>
      </w:pPr>
      <w:r w:rsidRPr="00357A74">
        <w:rPr>
          <w:sz w:val="28"/>
          <w:lang w:val="en-US"/>
        </w:rPr>
        <w:t>Метки содержания: перерождение, футуристическое вымышленное будущее.</w:t>
      </w:r>
    </w:p>
    <w:p w:rsidR="00BB20FC" w:rsidRPr="00357A74" w:rsidRDefault="00357A74" w:rsidP="00BB20FC">
      <w:pPr>
        <w:jc w:val="left"/>
        <w:rPr>
          <w:sz w:val="28"/>
          <w:lang w:val="en-US"/>
        </w:rPr>
      </w:pPr>
      <w:r w:rsidRPr="00357A74">
        <w:rPr>
          <w:sz w:val="28"/>
          <w:lang w:val="en-US"/>
        </w:rPr>
        <w:t>Поисковые ключевые слова: Главные герои: Цзян Му, Сун Сюэ V2.6 ┃ Второстепенные персонажи: Лян Минцюй, Ли Цзянси ┃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http://bllate.org/book/24959/2952096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