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Проболтав с кормилицей почти до полуночи, Ай Цин наконец-то прояснила для себя основные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страна называлась Династия Сун, а правящая императорская семья носила фамилию Сюаньюань. Судя по всему, этот мир не принадлежал ни к одной из эпох древнего Китая, однако уровень культуры и науки здесь вполне соответствовал исторической Южной Сун — надо полагать, это было независимое параллельное пространство. Место, куда переместилась Ай Цин, представляло собой деревню под названием деревня Гутянь. В ней насчитывалось около сотни дворов, и большинство жителей носили фамилию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Кровные родители этого тела Ай Цин были приезжими и обосновались в здешних местах всего семь лет назад. Отца звали Су Иян, а мать — Ли Юньцин. Поначалу чужакам с другой фамилией было не так-то просто влиться в замкнутую деревенскую общину, однако благодаря тому, что отец Цинъэр Су Иян обладал прекрасными навыками врачевания и исцелял односельчан от самых разных сложных и загадочных недугов, а также потому, что и Су Иян, и Ли Юньцин были добрыми и готовыми прийти на помощь людьми, которые в большинстве случаев лечили бесплатно, не беря ни единой монеты да еще и доплачивая за отвары из собственного кармана, они очень быстро завоевали любовь местных жителей. Поэтому, хотя семья Су и была чужеродной, в деревне Гутянь они пользовались глубоким уважением, а их статус был весьма высок. Семья Су считалась в деревне зажиточной: в их владении находилось несколько десятков му прекрасных полей. Сам лекарь Су, разумеется, не мог заниматься земледелием лично, а потому сдал всю землю в аренду односельчанам по умеренной цене. Это не только облегчило жизнь крестьянам, но и обогатило семью Су. Если прибавить к этому плату за лечение богатых пациентов, которую отец получал каждый год, на жизнь семье Су жаловаться не приходилось. За те несколько лет, что родители отсутствовали, пусть врачебный доход отца и иссяк, но весьма солидная сумма арендной платы вкупе с оставленными им сбережениями всё еще позволяли семье Су жить в сытости и комфорте. К тому же, поскольку они всё время оставались в деревне, многие овощи выращивали сами, так что, помимо необходимых расходов на мясо, рис и повседневные нужды, траты были не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Цинъэр было Су Айцин. Говорили, что отец безумно любил мать, а потому девочку назвали Су Айцин, где иероглиф Ай созвучен со словом любовь. Это поистине поразило Ай Цин: она никак не ожидала, что у людей древности найдется столь тонкое чувство юмора. На самом деле Ай Цин очень полюбилось имя Су Айцин. С одной стороны, оно отличалось от ее прежнего имени всего лишь одной фамилией, так что, когда другие окликали ее по имени, Ай Цин не испытывала неловкости. С другой стороны, Ай Цин изначально была круглой сиротой и толком не знала своего происхождения, а теперь могла считать, что родилась заново, да еще и обрела собственную фамилию — во всех смыслах ей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странным было то, что с момента пробуждения она видела лишь кормилицу да маленькую девочку по имени Инъэр. Никого другого в доме не наблюдалось, не говоря уже о собственных отце с матерью — неужели они скончались? Кормилица развеяла сомнения Ай Цин. Оказывается, здоровье матери Цинъэр от природы было слабым, и ей противопоказано было рожать. Пять лет назад, настояв на рождении ребенка, она сильно подорвала здоровье, и с тех пор ее организм уже не мог восстановиться. Ей постоянно требовались дорогие поддерживающие снадобья, и к счастью, семья Су была зажиточной — в любой другой простой семье подобное лечение просто не смогли бы потянуть. Но даже несмотря на это, состояние здоровья Ли Юньцин стремительно ухудшалось. Желая спасти любимую жену, Су Иян принял твердое решение: оставив бо́льшую часть семейных сбережений и крошку Цинъэр, которой едва исполнилось сто дней, на попечение доброй и честной кормилицы, он увез жену далеко отсюда в поисках исцеления. Вот оно как... Эх, разве это не классический пример преданного мужа, который любит жену больше собственного ребенка? Тем не менее Ай Цин всё равно была глубоко тронута искренней любовью ее родителей — кто еще способен на столь непоколебимую верность?После этого Цинъэр всё время находилась на попечении кормилицы. Кормилица была честной, порядочной и доброй женщиной. Сама она была родом не из деревни Гутянь, а поскольку её муж носил фамилию Ли, односельчане чаще всего звали её просто тётушкой Ли. Как рассказывала сама кормилица, родные края её мужа лежали очень далеко от деревни Гутянь — впопыхах на телеге пришлось бы добираться не меньше двух месяцев, день и ночь напролёт. Несколько лет назад в деревне, где жил муж, разразилась засуха. Как раз в то время страна вела внешнюю войну, в государственной казне не хватало средств, и на оказание помощи вечно не хватало сил. В результате многие сельчане вместе с жёнами и детьми бежали из родных мест, и семья кормилицы тоже оказалась среди беженцев. В пути муж кормилицы всегда отдавал с большим трудом добытую еду жене и дочке. Позже есть стало совсем нечего, и он вместе с несколькими другими беженцами-мужчинами договорился подняться в горы в поисках дичи. Кто бы мог подумать, что произойдёт несчастье: он сорвался со скалы, и от него даже костей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кормилица, будучи обычной женщиной, столкнувшись с жестокой смертью мужа, вмиг почувствовала, что жить больше незачем. Но, глядя на еще совсем крошечную дочку в пелёнках и вспоминая, как тяжело ей было в свои тридцать с лишним лет впервые познать радость материнства, она в конце концов стиснула зубы и поклялась, что во что бы то ни стало должна выжить и ни в коем случае не позволит угаснуть последней искорке рода её мужа. Опираясь лишь на стойкость и веру, кормилица в одиночку дошла до поселка Гутянь. Видя голодную малышку, которая просила грудь, кормилица в безвыходном положении и по неволе решила продать себя. Однако она вовсе не хотела, чтобы её дочь с малых лет стала служанкой в чужом доме: во-первых, положение служанок было слишком низким, тяжёлой и грязной работы выпадало много, и жизнь предстояла невыносимо горькая. Если повезёт встретить добрых людей — ещё куда ни шло, но попадись жестокий и злобный хозяин — разве не замучают до смерти? Кормилица не желала обрекать дочь на страдания, ведь та была плотью от плоти её, выношенной под сердцем долгих десять месяцев. На свете нет никого, кто любил бы своего ребёнка сильнее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грех, в тот день шёл базарный день. Ли Юньцин, находившаяся на шестом месяце беременности, неизвестно почему почувствовала внезапный порыв и наотрез заставила мужа пойти с ней из деревни на рынок, заявив, что хочет купить детскую одежду. Разве мог любящий супруг врач Су отказать жене? В конце концов, долгие прогулки ничуть не вредили беременным, да и к тому же он подумал, что обычно чересчур тихой Юньцин не помешает пройтись и развеяться среди шумной толпы, чтобы поднять настроение. Не говоря ни слова, он тут же нанял повозку и поспешил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разыгралась сцена продажи человека, история поистине поразительно повторяет сама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Су кормилица не встретила никаких придирок — напротив, супруги окружали её заботой и вниманием. Особенно Ли Юньцин: даже будучи на шестом месяце беременности, она сама заваривала для неё целебные отвары, чтобы восстановить силы. Всё это кормилица видела своими глазами и хранила в сердце, мысленно поклявшись отплатить господину и госпоже за добро. Когда кормилица полностью оправилась, Семья Су выдала ей сто лянов серебра, чтобы она могла как следует позаботиться о себе и маленькой дочери. Пережившая столько холодности и черствости людских сердец, кормилица тогда прослезилась, схватила Ли Юньцин за руки и взволнованно произнесла: </w:t>
      </w:r>
    </w:p>
    <w:p w:rsidR="00BB20FC" w:rsidRPr="00357A74" w:rsidRDefault="00357A74" w:rsidP="00BB20FC">
      <w:pPr>
        <w:jc w:val="left"/>
        <w:rPr>
          <w:sz w:val="28"/>
          <w:lang w:val="en-US"/>
        </w:rPr>
      </w:pPr>
      <w:r w:rsidRPr="00357A74">
        <w:rPr>
          <w:sz w:val="28"/>
          <w:lang w:val="en-US"/>
        </w:rPr>
        <w:t>— Господин и госпожа, ваша доброта ко мне тяжелее гор. Если я возьму эти деньги, моя совесть будет не спокойна до конца дней. Господин и госпожа, если вы не брезгуете мной, я готова стать вашей служанкой и прислуживать госпоже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противостоять горьким мольбам кормилицы и приняв во внимание текущее состояние здоровья Ли Юньцин, Су Иян в конце концов согласился оставить её. Разумеется, никакой купчей не составлялось, и ей пообещали, что в любой момент, когда кормилица пожелает уйти, Семья Су чинить препятствий не станет. Этот поступок лишь сильнее укрепил уважение кормилицы к супругам, и она зародила в сердце клятву: если только господин и госпожа не отдадут приказ, она никогда не покинет Семью Су и будет отплачивать им добром всю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Ай Цин наконец поняла, почему даже после двухлетнего отсутствия родителей кормилица продолжала так заботиться о Цинъэр и относилась к ней как к родной. Хотя прошло всего полдня общения, Ай Цин всё же смогла прочувствовать глубокую любовь и искреннюю заботу кормилицы по отношению к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теперь Ай Цин наконец разобралась и с той маленькой девочкой по имени Инъэр, которая всё время была ею недовольна: та наверняка оказалась родной дочерью кормилицы. Эх, оставалось только гадать, чем именно прежняя Цинъэр насолила ей и почему с самого раннего возраста та явно испытывала к ней неприязнь. Уж не ревность ли это? Подумать только, кормилица, вне всяких сомнений, любила собственную дочь, в этом не было никаких сомнений, но добрая кормилица столько лет всю свою любовь отдавала Цинъэр, из-за чего, должно быть, обделила вниманием родную девочку. Нет, в будущем ей обязательно нужно будет обратить на это внимание. Как ни посмотри, малышка была невероятно жалкой: собственная мать не заботится о ней, да ещё и ругает ради чужого ребёнка — такого никто не вытерпит. Нужно хорошенько подумать, как исправить эти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об этом, навалилась сонливость, и Ай Цин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Ай Цин спала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http://bllate.org/book/24929/2949664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