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300 лет назад прославленный Небесный Мастер Лу Фэйцы пал в битве от рук Владыки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открыв глаза, его душа неожиданно перенеслась в современность, переродившись в тело никчемного медиума с забитыми меридианами и полнейшим безденежжием…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один прекрасный день опустившийся молодой Небесный Мастер подобрал тяжело раненую, потерявшую сознание Лисицу, с чего и началась его долгая и полная трудностей жизнь по уходу за лисом.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Смертный, почему твои способности настолько никудышные?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Смертный, почему твои кулинарные навыки настолько никудышные?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Смертный, кроме сносной внешности, есть ли у тебя вообще хоть какие-то достоинства?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 мог бы ты сначала отпустить свой хвост, а потом уже говорить? — с бесстрастным выражением лица Лу Фэйцы ткнул пальцем в пушистый хвост, обвившийся вокруг его талии. — Душно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себя-то прокормить не может, чем ему кормить Лисицу?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отдать на съедение лису собственную плоть.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Руководство для читателей: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Девятихвостый Владыка демонов (гунг) × никчемный Небесный Мастер (шоу), 1 на 1, в центре внимания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Лисица появляется в 14-й главе, после чего и начинается жизнь по уходу за лисом.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Метки содержания: современная романтика, искренняя любовь, перерождение.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Поисковые ключевые слова: главные герои: Лу Фэйцы, Цзю Гуй; второстепенные персонажи: Цю Син, Юй Сяохань, Сяо Наньсюй, Су Дайюэ и так далее; прочее: перерождение, перемещение из древности в современность, золотой палец, контратака.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Краткий отзыв о произведении: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300 лет назад знаменитый Небесный Мастер Лу Фэйцы пал в битве от рук Владыки демонов, а открыв глаза вновь,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перенесся в современность в тело никчемного медиума с забитыми меридианами и полнейшим безденежжием.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одну дождливую ночь он подобрал тяжело раненую, потерявшую сознание Лисицу, с чего и началась его долгая и полная трудностей жизнь по уходу за лисом…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повесть разворачивается на фоне современного мегаполиса, где призраки и демоны сосуществуют с людьми, а мир полон скрытых угроз.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Фэйцы, будучи медиумом, прожившим две жизни и прошедшим через огонь и воду, не изменяет своему истинному предназначению.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Возвращаясь к вершинам былого могущества, он также покоряет легендарную Девятихвостую Лисицу, державшую в страхе все восемь сторон света. Произведение определенно заслуживает прочтения.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http://bllate.org/book/24923/2949201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