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Четвертая глава: Учитель — просто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 Сяотяня выглядело ужасно, и даже после прошедшей ночи к нему вернулось лишь самую малость краски. Хо ЦунТин, едва заметив, как Ма Сяотянь приподнял голову, сразу понял, что с тем что-то не так.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у него синдром дефицита духовной силы, в школе не было большим секретом, и парень всегда считал это одной из причин своей непопулярности. Поэтому он кивнул и решил сказать правду: </w:t>
      </w:r>
    </w:p>
    <w:p w:rsidR="00BB20FC" w:rsidRPr="00357A74" w:rsidRDefault="00357A74" w:rsidP="00BB20FC">
      <w:pPr>
        <w:jc w:val="left"/>
        <w:rPr>
          <w:sz w:val="28"/>
          <w:lang w:val="en-US"/>
        </w:rPr>
      </w:pPr>
      <w:r w:rsidRPr="00357A74">
        <w:rPr>
          <w:sz w:val="28"/>
          <w:lang w:val="en-US"/>
        </w:rPr>
        <w:t>— Ага. У меня синдром дефицита духовной силы, вчера как раз случился приступ. Но я уже поглотил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нахмурился, а затем произвел: </w:t>
      </w:r>
    </w:p>
    <w:p w:rsidR="00BB20FC" w:rsidRPr="00357A74" w:rsidRDefault="00357A74" w:rsidP="00BB20FC">
      <w:pPr>
        <w:jc w:val="left"/>
        <w:rPr>
          <w:sz w:val="28"/>
          <w:lang w:val="en-US"/>
        </w:rPr>
      </w:pPr>
      <w:r w:rsidRPr="00357A74">
        <w:rPr>
          <w:sz w:val="28"/>
          <w:lang w:val="en-US"/>
        </w:rPr>
        <w:t>— Однако твое состояние совершенно не подходит для военной подготовки. Я знаю одного человека, у него точно такой же недуг, и в такие периоды тебе лучше побольше отдыхать. Давай так: я помогу тебе оформить справку, и ты сможешь пропустить эту неделю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 Сяотяня это стало поистине неожиданной радостью. В прошлом семестре у него приступ тоже пришелся как раз на время военных отбытий. Но тогда до конца оставалось совсем чуть-чуть, да и отгул он не брал.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с улыбкой кивнул: </w:t>
      </w:r>
    </w:p>
    <w:p w:rsidR="00BB20FC" w:rsidRPr="00357A74" w:rsidRDefault="00357A74" w:rsidP="00BB20FC">
      <w:pPr>
        <w:jc w:val="left"/>
        <w:rPr>
          <w:sz w:val="28"/>
          <w:lang w:val="en-US"/>
        </w:rPr>
      </w:pPr>
      <w:r w:rsidRPr="00357A74">
        <w:rPr>
          <w:sz w:val="28"/>
          <w:lang w:val="en-US"/>
        </w:rPr>
        <w:t>— Правда. Идем со мной в кабинет прямо сейчас. Я выпишу тебе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Сяотяню довелось испытать на себе проявление столь активной чужой доброты всего пару раз за всю жизнь. К тому же его духовная энергия начала постепенно усваиваться организмом, и самочувствие оказалось гораздо лучше утреннего. Поблагодарив Учителя Хо, забрав справку, найдя инструктора по военной подготовке и получив разрешение отправиться домой отдыхать, он поспешил домой, еле сдерживая счастливую улыбку. Получив целую неделю отдыха, он сможет как минимум закончить изготовление кольца. На этот раз агат не был истощен поглощением духовной силы, так что удастся выручить за него побольше денег — в конце концов, ношение духовных камней на теле полезно для здоровья. Многие драгоценные духовные камни богачи вырезают и носят в качестве украшений и символа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Добираться домой из восточного кампуса проще всего на метро, к тому же общественный транспорт был бесплатным. Однако сегодня Ма Сяотянь решил пройтись пешком и заодно заглянуть в Лавку ремесленника за нужным сырьем.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прошлой жизни Ма Сяотянь учился на подмастерья ювелирного дела, на самом деле он работал вовсе не с чистым серебром: порой использовал синтетическую серебряную глину или составы с примесью других металлов. В этой жизни он тоже заметил подобный товар в Лавке ремесленника. Там это называли серебряной глиной — материалом для создания подвесок форм доспехов низших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подвески форм доспехов по сути представляли собой те же украшения. Но их главным назначением было инкрустирование особых духовных камней внутрь подвески, чтобы использовать испускаемую ими духовную энергию для проведения атак. Однако разрушительная мощь атак духовной энергией была слишком высока, и золото с серебром попросту не выдерживали подобного удара, поэтому для реального боя подвески форм доспехов изготавливались исключительно из специальных синтетических металлов. А серебряная глина и золотая земля служили лишь учебным пособием для новичков в инженерии боевых экзоскелетов: стоили они не сказать чтобы дешево, но для семьи с обычным достатком цена была вполне подъемной.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являлся постоянным клиентом этого места. Хотя покупал он всегда совсем понемногу, владелец лавки оказался стариком очень доброжелательным и умеющим ладить с людьми. Заметив парня, он тут же с улыбкой вышел из-за прилавка: </w:t>
      </w:r>
    </w:p>
    <w:p w:rsidR="00BB20FC" w:rsidRPr="00357A74" w:rsidRDefault="00357A74" w:rsidP="00BB20FC">
      <w:pPr>
        <w:jc w:val="left"/>
        <w:rPr>
          <w:sz w:val="28"/>
          <w:lang w:val="en-US"/>
        </w:rPr>
      </w:pPr>
      <w:r w:rsidRPr="00357A74">
        <w:rPr>
          <w:sz w:val="28"/>
          <w:lang w:val="en-US"/>
        </w:rPr>
        <w:t>— Ого? Больше месяца тебя не было. С чего это ты вдруг явился? Разве сегодня не первый день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одарил его широкой улыбкой: </w:t>
      </w:r>
    </w:p>
    <w:p w:rsidR="00BB20FC" w:rsidRPr="00357A74" w:rsidRDefault="00357A74" w:rsidP="00BB20FC">
      <w:pPr>
        <w:jc w:val="left"/>
        <w:rPr>
          <w:sz w:val="28"/>
          <w:lang w:val="en-US"/>
        </w:rPr>
      </w:pPr>
      <w:r w:rsidRPr="00357A74">
        <w:rPr>
          <w:sz w:val="28"/>
          <w:lang w:val="en-US"/>
        </w:rPr>
        <w:t>— Дядя Ван, сколько лет, сколько зим! Учитель сегодня дал мне особое освобождение от военной подготовки, вот я и заглянул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Ань добродушно рассмеялся и не стал расспрашивать дальше. Он видел, что лицо Ма Сяотяня выглядело скверно, и прекрасно знал о его синдроме дефицита духовной силы. Однако сочувствовать и причитать он считал излишним: за последние годы старик наглядно убедился, насколько усердно этот ребенок старается ради достойной жизни. </w:t>
      </w:r>
    </w:p>
    <w:p w:rsidR="00BB20FC" w:rsidRPr="00357A74" w:rsidRDefault="00357A74" w:rsidP="00BB20FC">
      <w:pPr>
        <w:jc w:val="left"/>
        <w:rPr>
          <w:sz w:val="28"/>
          <w:lang w:val="en-US"/>
        </w:rPr>
      </w:pPr>
      <w:r w:rsidRPr="00357A74">
        <w:rPr>
          <w:sz w:val="28"/>
          <w:lang w:val="en-US"/>
        </w:rPr>
        <w:t>— Ну тогда тебе крупно повезло, привалило еще несколько выходных дней. Опять за серебряной глиной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кивнул: </w:t>
      </w:r>
    </w:p>
    <w:p w:rsidR="00BB20FC" w:rsidRPr="00357A74" w:rsidRDefault="00357A74" w:rsidP="00BB20FC">
      <w:pPr>
        <w:jc w:val="left"/>
        <w:rPr>
          <w:sz w:val="28"/>
          <w:lang w:val="en-US"/>
        </w:rPr>
      </w:pPr>
      <w:r w:rsidRPr="00357A74">
        <w:rPr>
          <w:sz w:val="28"/>
          <w:lang w:val="en-US"/>
        </w:rPr>
        <w:t>— Угу. А еще мне нужно пятьдесят граммов золотой земли,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серебряная глина и золотая земля относились к полуфабрикатам, а не к чистым драгоценным металлам. Если считать по стоимости за грамм, серебряная глина действительно выходила самой дешевой — всего по пять юаней за грамм. Золотая земля стоила гораздо дороже: восемьдесят юаней за грамм. Другие покупали серебряную глину килограммами, а золотую землю — сотнями граммов. Ма Сяотянь не мог позволить себе такие объемы. Да и делая украшения в одиночку, он бы столько не потратил. В свое время ему пришлось обойти несколько лавок ремесленников, прежде чем он встретил хозяина Вана, который согласился продавать ему материал порциями по сто-двести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Ань, разумеется, был не против. </w:t>
      </w:r>
    </w:p>
    <w:p w:rsidR="00BB20FC" w:rsidRPr="00357A74" w:rsidRDefault="00357A74" w:rsidP="00BB20FC">
      <w:pPr>
        <w:jc w:val="left"/>
        <w:rPr>
          <w:sz w:val="28"/>
          <w:lang w:val="en-US"/>
        </w:rPr>
      </w:pPr>
      <w:r w:rsidRPr="00357A74">
        <w:rPr>
          <w:sz w:val="28"/>
          <w:lang w:val="en-US"/>
        </w:rPr>
        <w:t>— Сяотянь, я погляжу, тебе приходится нелегко, да и продавать через интернет — дело ненадежное. Давай так: сделаешь несколько вещиц и выставишь у меня в лавке, глядишь, я помогу с продажей. Поток людей здесь все-таки неплохой. Плату за комиссионную продажу брать с тебя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конечно же, доверял Ван Аню, поэтому его большие глаза задорно замигали, и он тут же просиял. </w:t>
      </w:r>
    </w:p>
    <w:p w:rsidR="00BB20FC" w:rsidRPr="00357A74" w:rsidRDefault="00357A74" w:rsidP="00BB20FC">
      <w:pPr>
        <w:jc w:val="left"/>
        <w:rPr>
          <w:sz w:val="28"/>
          <w:lang w:val="en-US"/>
        </w:rPr>
      </w:pPr>
      <w:r w:rsidRPr="00357A74">
        <w:rPr>
          <w:sz w:val="28"/>
          <w:lang w:val="en-US"/>
        </w:rPr>
        <w:t>— Спасибо, дядя Ван! Вы просто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Ань рассмеялся от его слов. В его глазах Ма Сяотянь был точь-в-точь как его собственный ребенок, умерший в раннем детстве — милый, искренний, трудолюбивый. Потому старик невольно испытывал к нему жалость, но в то же время понимал, что у мальчика очень сильное чувство собственного достоинства и стремление к самостоятельности, поэтому слишком опекать его не стоило. </w:t>
      </w:r>
    </w:p>
    <w:p w:rsidR="00BB20FC" w:rsidRPr="00357A74" w:rsidRDefault="00357A74" w:rsidP="00BB20FC">
      <w:pPr>
        <w:jc w:val="left"/>
        <w:rPr>
          <w:sz w:val="28"/>
          <w:lang w:val="en-US"/>
        </w:rPr>
      </w:pPr>
      <w:r w:rsidRPr="00357A74">
        <w:rPr>
          <w:sz w:val="28"/>
          <w:lang w:val="en-US"/>
        </w:rPr>
        <w:t>— Какой еще ангел. Жди здесь. Принесу тебе свежую партию серебряной глины, ее качество намного лучше. И заодно взвешу золотую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 Сяотянь по традиции приобрел триста граммов серебряной глины и докупил пятьдесят граммов золотой земли. Поклажа оказалась легкой и компактной. Убрав все в сумку, он радостно поскакал домой. В его голове роились эскизы, набросанные утром на интеллектуальном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Кроваво-красный агат в обрамлении золотой оправы, по его мнению, смотрелся гораздо эффектнее серебра, и именно ради лучших продаж он и выбрался за золотой землей. Вернувшись домой, Ин Фэн уже ушел в центр заданий. Заглянув на кухню и обнаружив, что приготовленный завтрак полностью съеден, парень с чувством полного удовлетворения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серебряной глиной или золотой землей на начальном этапе было так же просто, как с пластилином. Но за столько лет Ма Сяотянь выработал собственную методику: он создал множество мелких формочек из различных бытовых отходов — тут были и цветочки-листики, и звездочки с сердечками, и замысловатые витиеватые узоры в ретро-стиле. На этот раз его задумкой стали кольца с витиеватым облачным узором и стеблями бамбука. Использовать для этого формы не составляло особого труда, так что в первую очередь он занялся шлифовкой того самого куска агата.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Твердость агата была невероятно высокой, обычная наждачная бумага здесь совершенно не годилась — это было совсем не то же самое, что привычный ему янтарь. К счастью, дома имелся мини-станок. Включив защитный кожух и вытяжной вентилятор, парень принялся за осторожную шлифовку.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занятием он провел время вплоть до наступления вечера: шлифовка, придание формы, полировка до зеркального блеска, и наконец — изготовление оправы, склейка, обжиг и финальная инкрустация. К тому моменту, как он полностью закончил это бамбуковое облачно-красное кольцо, Ин Фэн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сладко потянулся и, взглянув на часы, понял, что уже поздно. Он сломя голову бросился в гостиную, где уже доносились звуки возни Ин Фэна на кухне, и даже уловил аромат картофельно-бобовой каши. </w:t>
      </w:r>
    </w:p>
    <w:p w:rsidR="00BB20FC" w:rsidRPr="00357A74" w:rsidRDefault="00357A74" w:rsidP="00BB20FC">
      <w:pPr>
        <w:jc w:val="left"/>
        <w:rPr>
          <w:sz w:val="28"/>
          <w:lang w:val="en-US"/>
        </w:rPr>
      </w:pPr>
      <w:r w:rsidRPr="00357A74">
        <w:rPr>
          <w:sz w:val="28"/>
          <w:lang w:val="en-US"/>
        </w:rPr>
        <w:t>— Ой-ой-ой. Прости. Сегодня мне встретился добрый учитель, он освободил меня от военной подготовки, поэтому, вернувшись, я с головой ушел в создание украшений и совсем потерял счет времени. Я сейчас же приготовлю ужин! Как насчет остро-пряных свиных ломтиков и свиной кожицы со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суетящегося Ма Сяотяня, Ин Фэн покачал головой: </w:t>
      </w:r>
    </w:p>
    <w:p w:rsidR="00BB20FC" w:rsidRPr="00357A74" w:rsidRDefault="00357A74" w:rsidP="00BB20FC">
      <w:pPr>
        <w:jc w:val="left"/>
        <w:rPr>
          <w:sz w:val="28"/>
          <w:lang w:val="en-US"/>
        </w:rPr>
      </w:pPr>
      <w:r w:rsidRPr="00357A74">
        <w:rPr>
          <w:sz w:val="28"/>
          <w:lang w:val="en-US"/>
        </w:rPr>
        <w:t>— Не нужно. Достаточно обжарить овощи. Мясо я уже закинул вариться в котел, с той приправой, которую ты делал раньше. Ты опять пропустил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виновато кивнул: </w:t>
      </w:r>
    </w:p>
    <w:p w:rsidR="00BB20FC" w:rsidRPr="00357A74" w:rsidRDefault="00357A74" w:rsidP="00BB20FC">
      <w:pPr>
        <w:jc w:val="left"/>
        <w:rPr>
          <w:sz w:val="28"/>
          <w:lang w:val="en-US"/>
        </w:rPr>
      </w:pPr>
      <w:r w:rsidRPr="00357A74">
        <w:rPr>
          <w:sz w:val="28"/>
          <w:lang w:val="en-US"/>
        </w:rPr>
        <w:t>— Хе-хе. Увлекся и забыл. Но я правда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ничего не мог с ним поделать. Стоило этому парню за что-то взяться со всей душой, как он забывал обо всем на свете. Вроде бы такой внимательный человек, но стоило ему сосредоточиться — и все остальное уходило на второй план. </w:t>
      </w:r>
    </w:p>
    <w:p w:rsidR="00BB20FC" w:rsidRPr="00357A74" w:rsidRDefault="00357A74" w:rsidP="00BB20FC">
      <w:pPr>
        <w:jc w:val="left"/>
        <w:rPr>
          <w:sz w:val="28"/>
          <w:lang w:val="en-US"/>
        </w:rPr>
      </w:pPr>
      <w:r w:rsidRPr="00357A74">
        <w:rPr>
          <w:sz w:val="28"/>
          <w:lang w:val="en-US"/>
        </w:rPr>
        <w:t>— Сегодня ужин готовлю я. Ты закончил свое изделие? Принеси,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речь о его работах, как Ма Сяотянь тут же оживился: </w:t>
      </w:r>
    </w:p>
    <w:p w:rsidR="00BB20FC" w:rsidRPr="00357A74" w:rsidRDefault="00357A74" w:rsidP="00BB20FC">
      <w:pPr>
        <w:jc w:val="left"/>
        <w:rPr>
          <w:sz w:val="28"/>
          <w:lang w:val="en-US"/>
        </w:rPr>
      </w:pPr>
      <w:r w:rsidRPr="00357A74">
        <w:rPr>
          <w:sz w:val="28"/>
          <w:lang w:val="en-US"/>
        </w:rPr>
        <w:t>— Знаешь, я просто в восторге от того, что получилось сегодня! Дядя Ван даже сказал, что я могу оставлять свои вещи на продажу в его лавке, причем абсолютно бесплатно! Пойду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ювелирном деле Ин Фэн разбирался слабо. Однако Ин Фэн был Куйжэнем, к тому же обладал формой доспеха охотничьего кота, так что в подвесках форм доспехов он все же неплохо разбирался. Тем более что его наставник и старший соученик занимались именно этими исследованиями, поэтому стоило ему бросить лишь один взгляд, как он сразу почувствовал: это кольцо кардинально отличается от тех поделок из бросового камня, что Ма Сяотянь мастерил раньше. И пусть в нем не было заложено каких-то сложных концептуальных идей, сама суть чувствовалась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Сяотянь, тебе определенно стоит заняться инженерией боевых экзоскелетов. Это уже самый настоящий зачаток базовой формы. Пусть его и нельзя использовать для боя, но ощущение поймано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об этом даже не думал, к тому же в инженерии боевых экзоскелетов он ровным счетом ничего не смыслил, знал лишь, что в будущем эта профессия будет приносить отличные деньги. </w:t>
      </w:r>
    </w:p>
    <w:p w:rsidR="00BB20FC" w:rsidRPr="00357A74" w:rsidRDefault="00357A74" w:rsidP="00BB20FC">
      <w:pPr>
        <w:jc w:val="left"/>
        <w:rPr>
          <w:sz w:val="28"/>
          <w:lang w:val="en-US"/>
        </w:rPr>
      </w:pPr>
      <w:r w:rsidRPr="00357A74">
        <w:rPr>
          <w:sz w:val="28"/>
          <w:lang w:val="en-US"/>
        </w:rPr>
        <w:t>— Похоже на настоящую?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кивнул: </w:t>
      </w:r>
    </w:p>
    <w:p w:rsidR="00BB20FC" w:rsidRPr="00357A74" w:rsidRDefault="00357A74" w:rsidP="00BB20FC">
      <w:pPr>
        <w:jc w:val="left"/>
        <w:rPr>
          <w:sz w:val="28"/>
          <w:lang w:val="en-US"/>
        </w:rPr>
      </w:pPr>
      <w:r w:rsidRPr="00357A74">
        <w:rPr>
          <w:sz w:val="28"/>
          <w:lang w:val="en-US"/>
        </w:rPr>
        <w:t>— Да. Очень похоже. Но все же нет. Из-за неподходящих материалов и чертежей в ней невозможно задействовать заключенную внутри духовную энергию. Тем не менее обычному человеку носить такое действительно будет вполне комфортно. Особенно Линжэням.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вздохнул: </w:t>
      </w:r>
    </w:p>
    <w:p w:rsidR="00BB20FC" w:rsidRPr="00357A74" w:rsidRDefault="00357A74" w:rsidP="00BB20FC">
      <w:pPr>
        <w:jc w:val="left"/>
        <w:rPr>
          <w:sz w:val="28"/>
          <w:lang w:val="en-US"/>
        </w:rPr>
      </w:pPr>
      <w:r w:rsidRPr="00357A74">
        <w:rPr>
          <w:sz w:val="28"/>
          <w:lang w:val="en-US"/>
        </w:rPr>
        <w:t>— И то верно. Линжэни острее всех чувствуют духовную энергию. Вроде вас, Куйжэней, или их, а нам, обычным людям, обязательно нужны приборы. До чего же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потрепал его по голове: </w:t>
      </w:r>
    </w:p>
    <w:p w:rsidR="00BB20FC" w:rsidRPr="00357A74" w:rsidRDefault="00357A74" w:rsidP="00BB20FC">
      <w:pPr>
        <w:jc w:val="left"/>
        <w:rPr>
          <w:sz w:val="28"/>
          <w:lang w:val="en-US"/>
        </w:rPr>
      </w:pPr>
      <w:r w:rsidRPr="00357A74">
        <w:rPr>
          <w:sz w:val="28"/>
          <w:lang w:val="en-US"/>
        </w:rPr>
        <w:t>— Наивный. Кстати, что за учителя ты сегодня встретил? Раньше никто из них не отличался такой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Ма Сяотянь тут же выразил все свое уважение к Учителю Хо: </w:t>
      </w:r>
    </w:p>
    <w:p w:rsidR="00BB20FC" w:rsidRPr="00357A74" w:rsidRDefault="00357A74" w:rsidP="00BB20FC">
      <w:pPr>
        <w:jc w:val="left"/>
        <w:rPr>
          <w:sz w:val="28"/>
          <w:lang w:val="en-US"/>
        </w:rPr>
      </w:pPr>
      <w:r w:rsidRPr="00357A74">
        <w:rPr>
          <w:sz w:val="28"/>
          <w:lang w:val="en-US"/>
        </w:rPr>
        <w:t>— Если говорить об этом, то он новенький. Сказал, что ведет базовый курс инженерии боевых экзоскелетов. В этом семестре мы как раз начинаем изучать основы по разным направлениям, и тогда можно будет выбирать предметы. Я непременно запишусь на занятия к Учителю Хо! Он первый преподаватель в школе, который заговорил со мной по собственной инициативе, он совершенно особенный! Ой, точно, он с первого взгляда понял, что у меня начался приступ дефицита духовной силы, к счастью, он тоже знаком с кем-то с таким недугом. Благодаря этому мне так повезло.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преподавателя базового курса инженерии боевых экзоскелетов зовут Хо, тело Ин Фэна на мгновение неестественно напряглось. </w:t>
      </w:r>
    </w:p>
    <w:p w:rsidR="00BB20FC" w:rsidRPr="00357A74" w:rsidRDefault="00357A74" w:rsidP="00BB20FC">
      <w:pPr>
        <w:jc w:val="left"/>
        <w:rPr>
          <w:sz w:val="28"/>
          <w:lang w:val="en-US"/>
        </w:rPr>
      </w:pPr>
      <w:r w:rsidRPr="00357A74">
        <w:rPr>
          <w:sz w:val="28"/>
          <w:lang w:val="en-US"/>
        </w:rPr>
        <w:t>— Ты знаешь,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ответил: </w:t>
      </w:r>
    </w:p>
    <w:p w:rsidR="00BB20FC" w:rsidRPr="00357A74" w:rsidRDefault="00357A74" w:rsidP="00BB20FC">
      <w:pPr>
        <w:jc w:val="left"/>
        <w:rPr>
          <w:sz w:val="28"/>
          <w:lang w:val="en-US"/>
        </w:rPr>
      </w:pPr>
      <w:r w:rsidRPr="00357A74">
        <w:rPr>
          <w:sz w:val="28"/>
          <w:lang w:val="en-US"/>
        </w:rPr>
        <w:t>— Конечно. Он сказал, что его зовут Хо ЦунТин. Выглядит довольно молодымо.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Ин Фэн осилил лишь треть от своей обычной порции и потерял всякий аппетит. Ма Сяотянь очень переживал, ведь ему довелось воочию видеть приступы у Ин Фэна — они протекали куда мучительнее его собственных, порой тот даже выпускал когти формы доспеха, нанося себе увечья, лишь бы унять боль. </w:t>
      </w:r>
    </w:p>
    <w:p w:rsidR="00BB20FC" w:rsidRPr="00357A74" w:rsidRDefault="00357A74" w:rsidP="00BB20FC">
      <w:pPr>
        <w:jc w:val="left"/>
        <w:rPr>
          <w:sz w:val="28"/>
          <w:lang w:val="en-US"/>
        </w:rPr>
      </w:pPr>
      <w:r w:rsidRPr="00357A74">
        <w:rPr>
          <w:sz w:val="28"/>
          <w:lang w:val="en-US"/>
        </w:rPr>
        <w:t>—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покачал головой: </w:t>
      </w:r>
    </w:p>
    <w:p w:rsidR="00BB20FC" w:rsidRPr="00357A74" w:rsidRDefault="00357A74" w:rsidP="00BB20FC">
      <w:pPr>
        <w:jc w:val="left"/>
        <w:rPr>
          <w:sz w:val="28"/>
          <w:lang w:val="en-US"/>
        </w:rPr>
      </w:pPr>
      <w:r w:rsidRPr="00357A74">
        <w:rPr>
          <w:sz w:val="28"/>
          <w:lang w:val="en-US"/>
        </w:rPr>
        <w:t>— Да. Переел в обед. Не переживай. Ступай отдыхать. Завтра утром я составлю тебе компанию в Лавке ремесленника, а заодно мы заглянем на Рынок Духовных Камней, может, удастся раздобыть каких-нибудь мелких обрезков для твоего творчества. Это всяко ценнее бросового камня, и твой труд не пропадет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настойчивость Ин Фэна, Ма Сяотянь, разумеется, больше не возражал. Вот только вернувшись в комнату, желания продолжать работу над дизайном украшений у него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же сидел у окна, и в его голове крутилась лишь сцена из прошлого перед самым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А-Фэн живой человек! Он не кукла для ваших экспериментов! Я уже ушел оттуда, он мой ученик, ребенок, которого я вырастил своими руками, и я не позволю вам отдать его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Цай, к чему такое упрямство. А-Фэн ведь уже давно не полноценный живой человек. Зачем так убиваться ради какого-то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животные! Не имеете права говорить со мной! Хватит духу — разозлите меня или убейте! Иначе даже не смейте думать о том, чтобы хоть пальцем тронуть А-Фэна!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 чему столько гнева? Не тронем так не тронем. К тому же мы всего лишь хотим извлечь генетический материал и элемент духовной силы из его тела для анализа, а вовсе не рубить на куски. Ты все такой же косный.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вспыхнул образ старшего соученика, и Ин Фэн машинально вцепился пальцами в воротник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они до сих пор не оставляют попыток насчет А-Фэна?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подходящих для экспериментов тел у них остается все меньше. Те люди с модифицированным элементом духовной силы, которых выпустили в свое время, как раз должны подходить к моменту получения результатов проверок. Я могу защитить А-Фэна, но не в силах уберечь остальных. ЦунТин, запомни: что бы ни случилось в будущем с твоим учителем, ты должен защитить А-Фэна. Нельзя допустить, чтобы он подвергся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хотите сказать, что они могут причинить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банда безумцев. От них можно ожидать чего угодно. Раз они вышли на нас, то дальше обязательно перейдут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http://bllate.org/book/24902/2946998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