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Выключив телевизор, Ма Сяотянь растянулся на диване и сладко потянулся. Бросив взгляд на настенные часы, он прикинул, что Сяо Фэн уже должен скоро вернуться. Будучи одновременно соседом по комнате и поваром, ему самое время было заняться приготовлением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холодильник, он обнаружил, что продуктов внутри осталось совсем немного, но Ма Сяотяня это не испугало — по крайней мере, с сегодняшним ужином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картофель-клубнеплод от тонкой кожицы и нарезав его скошенными ломтиками, он сварил его вместе с мелкозернистым рисом. Это было самое обычное повседневное блюдо для любой семьи. Правда, запасы риса у них с Сяо Фэном подходили к концу, но, к счастью, картофель они купили пару дней назад, так что можно было положить его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Фиолетовые грибы обладали великолепным вкусом. Несмотря на то, что они были мелковаты, отличались странноватым цветом и покрыты скользким слоем, который обязательно нужно было ошпаривать кипятком, вкус этих грибов был просто превосходным. Однако местные жители, судя по всему, не слишком жаловали этот дикий овощ, урожаи которого исчислялись тоннами, из-за чего он стоил сущие гроши. К счастью, Ма Сяотянь еще в прошлой жизни обожал самые разные грибы, так что в этой жизни он с малых лет стал преданным фанатом фиолетовых грибов. С тех пор как он познакомился с Ин Фэном, этот сосед, который был старше его всего на три с небольшим года, тоже был завербован в ряды сторонников фиолетовых грибов, хотя это общество он учредил сам, и состояло оно пока всего из двух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с грибами было невероятно вкусным уже с одной лишь солью. Ма Сяотянь радовался, что в прошлой жизни познал тяготы и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родители развелись, когда он был совсем маленьким, и ни один из них не захотел его взять — он рос с дедушкой и бабушкой. Но они уже в возрасте, и когда он пошел в начальную школу, он уже понимал, что должен заботиться о них в ответ, ведь их здоровье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переселения в этот мир его тоже звали Ма Сяотянь. Хотя обе жизни протекали в разные эпохи, а может, и в разных пространствах, его внешность почти не изменилась. В детстве миловидное личико давало ему немало преимуществ: старшие всегда видели, как тяжело приходится его семье, и часто баловали заботой. Но когда он вырос и пошел искать работу, такое лицо, выглядящее так, будто оно не знало никаких невзгод, стало серьезной помехой. Дедушка и бабушка умерли, когда он учился в пятом классе, и среднюю школу он закончил на оставшиеся дома деньги. После этого он пытался устроиться на работу, но нигде надолго не задерживался.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взяться за тяжелую физическую работу, как люди, глядя на его внешность, принимали его за избалованного богатого сынка и даже близко не подпускали к делу. Если же он пытался устроиться служащим в какую-нибудь контору, у него не было ни образования, ни навыков — он даже резюме подать не мог. А чтобы затеять собственное дело, не было денег. Не считая каких-то сомнительных «скаутов», которые зазывали его на кастинги моделей или актеров, к чему он относился с большим подозрением и страхом быть обманутым. Все, что ему оставалось — это подрабатывать мальчиком на побегушках в небольших забегаловках: мыть тарелки и посуду, резать и мыть овощи, работать официантом. Либо мыть машины, чистить обувь, трудиться прачкой в химчистке, учеником в ювелирной мастерской или доставщиком в торговом центре. Последнюю работу, которую он считал самой лучшей, на самом деле составляла доставка экспресс-почты. Но именно из-за нее на пути к очередному заказу его накрыл упавший сверху предмет, после чего он перенесся в этот мир и слился воедино с местным Ма Сяотянем.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здешнего Ма Сяотяня была ненамного лучше его прошлой жизни. Он попал сюда, когда ему было шесть лет. К счастью, родители тогда были живы, жили они дружно и счастливо, до школы оставался еще целый год, и из-за своего юного возраста, прикидываясь наивным дурачком, он многое узнал об этом незнакомом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очень похож на прежний, но все же абсолютной копией не 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этого мира сильно отличались от людей из его прошлой жизни. Помимо деления на мужчин и женщин, куда важнее были различия в талантах. Например, его отец был Куйжэнем, способным сливаться с боевой звероподобной формой телесных доспехов, в то время как мать и он сам были самыми обычными людьми. Помимо Куйжэней и обычных людей существовала еще одна, сравнительно немногочисленная категория — Линжэни.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Ма Сяотянь совершенно не понимал, что собой представляют Линжэни. Он еще мог воспринимать превращения своего батюшки в этом мире как трансформеров, но когда матушка объяснила ему, что Линжэни обладают духовным сознанием и могут чувствовать духовные камни и тому подобное, для него это звучало как китайская грамота. Лишь после поступления в начальную школу он во всем досконально разобрался. Оказывается, для многих источников энергии в этом мире и даже для эволюции боевых форм Куйжэней требовались духовные камни. Можно сказать, что духовные камни были самым дорогим и ценным ресурсом в этом мире, причем значительная их часть представляла собой те самые драгоценные и полудрагоценные камни, о которых он слышал еще на Земле в своей прошлой жизни, и особенно хорошо ему были знакомы Нефриты.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бедную жизнь Ма Сяотяня в прошлом, у него, конечно, не было возможности соприкоснуться с Нефритом. Но будучи жителем Государства Хуа, вряд ли найдется кто-то, кто не знал бы об этой вещи. По сравнению с теми странными и диковинными породами камней, с этой он был определенно знаком лучше всего. И все же он думал, что в этой жизни ему тоже не суждено с ними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перемещения Ма Сяотянь поначалу решил, что сорвал джекпот: мало того, что он получил вторую жизнь и помолодел на десяток лет, так у него еще были любящие папа и мама. Но кто бы мог подумать, что едва он поступит в среднюю школу, как его отец погибнет во время выполнения задания вне дома. А мать от чрезмерного горя решит наложить на себя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превратившись в сироту, Ма Сяотянь те несколько дней жил с давящим ощущением, будто он — проклятый убийца близких. Как же так вышло, что все они погибли? Неужели он настолько никчемен, что небеса не позволяют никому оставаться рядом с ним? Однако вскоре на него вновь обрушился груз повседневных забот, и у него совсем не осталось времени терзаться этими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технологии в этом мире были развитее, чем в его родном две тысячи четырнадцатом году, да и социальное обеспечение работало лучше. Таким несовершеннолетним подросткам, как он, не достигшим двадцати лет, полагалась возможность доучиться до окончания старшей школы. Сиротам, о которых некому позаботиться, отдел социального обеспечения также выплачивал минимальное пособие по старости и бедности. Сам по себе Ма Сяотянь был взрослым человеком, который все умел и все знал. И хотя в глазах окружающих ему едва стукнуло тринадцать лет и он оставался ребенком, именно потому, что он был ребенком, больших расходов у него быть не должно было. Однако, то ли смерть родителей нанесла ему тяжелейшую психологическую травму, то ли что-то еще, но после этого каждые два месяца у него начинались сильнейшие головокружения. Когда учитель заметил это и отвел его в больницу, ему поставили диагноз: чрезмерный расход Духовной энергии. С тех пор трата одного духовного камня каждые два месяца превратилась для него в самую большую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осенила идея вывесить у входа объявление об аренде. Он надеялся, что кто-нибудь сможет разделить с ним расходы. Хоть дом и достался ему от родителей, за квартплату, воду и электричество все равно нужно было платить. За столько лет родительские сбережения почти исчерпались, и хотя до двадцати лет социальные выплаты еще продолжались, продолжать учебу самостоятельно ему было бы невероятно тяжело. Самое отвратительное заключалось в том, что в этом мире строго запрещалось привлекать к работе несовершеннолетних младше двадцати лет, что фактически лишало его возможности подрабатывать. Единственным дополнительным источником дохода была продажа через интернет всяких поделок ручной работы. Например, некоторые из использованных им духовных камней уже не содержали Духовной энергии, но выглядели все еще очень красиво. Вспомнив то, чему он научился, подрабатывая учеником в ювелирной мастерской в прошлой жизни, он покупал металлическую проволоку и мастерил из нее мелкие украшения. Покупали их не слишком охотно, но лучше так, чем ничего — по крайней мере, это лучше, чем темные груды камней, пылящихся под кроватью, выбросить которые жалко, а толку от них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снял комнату в доме Ма Сяотяня прошлым летом. Это произошло спустя по меньшей мере два года после того, как сам Ма Сяотянь напрочь забыл о том, что когда-то выкладывал в сеть объявление о сдаче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Нежданная удача заставила Ма Сяотяня очень дорожить этим редким соседом. В конце концов, минимальная стоимость жилья по меркам социальной службы как раз и равнялась той арендной плате, что он запросил, к тому же здесь каждый жил обособленно. Поэтому он по-дурацки счастливо и добровольно взвалил на себя всю готовку и уборку — он ужасно боялся, что этот человек, который помогал ему оплачивать половину счетов за воду и электричество, да еще ежегодно платил тысячу юаней за аренду и пятьсот за еду, просто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 Фэн оказался исключительно приятным в общении человеком. Хоть его личико вечно выглядело сурово и угрюмо, а сам он не любил болтать, относился он к людям просто замечательно. К тому же у них была одна общая черта: оба они страдали синдромом дефицита духовной силы и время от времени нуждались в пополнении запасов Духовной энергии с помощью духовных камней. Симптомы Ин Фэна протекали куда тяжелее, чем у Ма Сяотяня, но главное — Ин Фэн был Куйжэнем охотничье-кошачьей формы, и количество с ценой требуемой ему Духовной энергии далеко превосходило то, от чего у Ма Сяотяня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Ломтики мяса в кастрюле уже прожарились. Мясо в этом мире добывали в основном на охоте в диких местах, хотя существовало и животноводство, однако даже мясо выращенных и прирученных животных ничуть не меняло своей жесткой структуры, поэтому приготовить его было гораздо труднее, чем в прошлой жизни. Особенно дешевые сорта звериного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мясо готовилось непросто и волокна у него были жестковатые, вкус у него выдался отменный. Ма Сяотянь обладал огромным терпением в готовке, за годы самостоятельной жизни он выработал немало кулинарных хитростей, а с учетом навыков готовки для себя из прошлой жизни, его мастерство шеф-повара намного превосходило уровень обычных людей этого мира. Это с избытком компенсировало некоторые недостатки самих продуктов, что делало проживание здесь одной из величайших удач, по мнению 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открыть дверь, как Ин Фэн тут же уловил аппетитный аромат. Его обычно нахмуренное лицо мгновенно смягчилось — точно так же, как бывало дома в прошлом, когда он просыпался поутру и сразу чувствовал запах завтрака, приготовленного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Ма Сяотянь в фартуке задом выпятился из кухни и, убедившись, что это действительно Ин Фэн, расплылся в улыбке: </w:t>
      </w:r>
    </w:p>
    <w:p w:rsidR="00BB20FC" w:rsidRPr="00357A74" w:rsidRDefault="00357A74" w:rsidP="00BB20FC">
      <w:pPr>
        <w:jc w:val="left"/>
        <w:rPr>
          <w:sz w:val="28"/>
          <w:lang w:val="en-US"/>
        </w:rPr>
      </w:pPr>
      <w:r w:rsidRPr="00357A74">
        <w:rPr>
          <w:sz w:val="28"/>
          <w:lang w:val="en-US"/>
        </w:rPr>
        <w:t>— Сегодня все те же три неизменных блюда, но завтра я отправлюсь на закупку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редко улыбался, но на этого мальчишку, который был младше его на три года, он никак не мог смотреть с каменным лицом. </w:t>
      </w:r>
    </w:p>
    <w:p w:rsidR="00BB20FC" w:rsidRPr="00357A74" w:rsidRDefault="00357A74" w:rsidP="00BB20FC">
      <w:pPr>
        <w:jc w:val="left"/>
        <w:rPr>
          <w:sz w:val="28"/>
          <w:lang w:val="en-US"/>
        </w:rPr>
      </w:pPr>
      <w:r w:rsidRPr="00357A74">
        <w:rPr>
          <w:sz w:val="28"/>
          <w:lang w:val="en-US"/>
        </w:rPr>
        <w:t>— Сегодня во время выполнения задания подстрешил немного дичи, часть продал, а четыре фазана оставил.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Переобувшись в домашние тапочки и держа в руках большой пакет, он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четырех фазанов, Ма Сяотянь тут же просиял. </w:t>
      </w:r>
    </w:p>
    <w:p w:rsidR="00BB20FC" w:rsidRPr="00357A74" w:rsidRDefault="00357A74" w:rsidP="00BB20FC">
      <w:pPr>
        <w:jc w:val="left"/>
        <w:rPr>
          <w:sz w:val="28"/>
          <w:lang w:val="en-US"/>
        </w:rPr>
      </w:pPr>
      <w:r w:rsidRPr="00357A74">
        <w:rPr>
          <w:sz w:val="28"/>
          <w:lang w:val="en-US"/>
        </w:rPr>
        <w:t>— Потрясающе! Благодаря этому наши расходы на мясо уменьшатся по крайней мере на полмесяца! Правда, ты из-за этого выручил гораздо меньше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положил пакет с ощипанными фазанами в холодильник, бросил взгляд на две тарелки и котелок с рисом на плите, а затем окинул взглядом тощую, как тростинка, фигуру Ма Сяотяня и молча вздохнул: </w:t>
      </w:r>
    </w:p>
    <w:p w:rsidR="00BB20FC" w:rsidRPr="00357A74" w:rsidRDefault="00357A74" w:rsidP="00BB20FC">
      <w:pPr>
        <w:jc w:val="left"/>
        <w:rPr>
          <w:sz w:val="28"/>
          <w:lang w:val="en-US"/>
        </w:rPr>
      </w:pPr>
      <w:r w:rsidRPr="00357A74">
        <w:rPr>
          <w:sz w:val="28"/>
          <w:lang w:val="en-US"/>
        </w:rPr>
        <w:t>— Тебе нужно есть больше мяса. Ты и так слаб здоровьем. Мне не жалко этих денег. К тому же я и сам буду есть. Аппетит у Куйжэней от природы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Сяотянь никогда не зацикливался на подобных мелочах; раз Ин Фэн так сказал, он понял добрые намерения парня и тут же перестал спорить. </w:t>
      </w:r>
    </w:p>
    <w:p w:rsidR="00BB20FC" w:rsidRPr="00357A74" w:rsidRDefault="00357A74" w:rsidP="00BB20FC">
      <w:pPr>
        <w:jc w:val="left"/>
        <w:rPr>
          <w:sz w:val="28"/>
          <w:lang w:val="en-US"/>
        </w:rPr>
      </w:pPr>
      <w:r w:rsidRPr="00357A74">
        <w:rPr>
          <w:sz w:val="28"/>
          <w:lang w:val="en-US"/>
        </w:rPr>
        <w:t>— Тогда завтра я приготовлю тебе тушеного цыпленка с грибами! Как подумаю, аж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невольно улыбнулся легкой, едва заметной улыбкой. </w:t>
      </w:r>
    </w:p>
    <w:p w:rsidR="00BB20FC" w:rsidRPr="00357A74" w:rsidRDefault="00357A74" w:rsidP="00BB20FC">
      <w:pPr>
        <w:jc w:val="left"/>
        <w:rPr>
          <w:sz w:val="28"/>
          <w:lang w:val="en-US"/>
        </w:rPr>
      </w:pPr>
      <w:r w:rsidRPr="00357A74">
        <w:rPr>
          <w:sz w:val="28"/>
          <w:lang w:val="en-US"/>
        </w:rPr>
        <w:t>— Как тебе удается из одних и тех же фиолетовых грибов каждый раз готовить что-то новенькое?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учитель тоже безумно любил их есть, но ему никогда не приходило в голову делать из одного и того же продукта два-три десятка разных блюд. Одного этого было достаточно, чтобы Ин Фэн считал Ма Сяотяня невероятно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Сяотянь победно задрал нос: </w:t>
      </w:r>
    </w:p>
    <w:p w:rsidR="00BB20FC" w:rsidRPr="00357A74" w:rsidRDefault="00357A74" w:rsidP="00BB20FC">
      <w:pPr>
        <w:jc w:val="left"/>
        <w:rPr>
          <w:sz w:val="28"/>
          <w:lang w:val="en-US"/>
        </w:rPr>
      </w:pPr>
      <w:r w:rsidRPr="00357A74">
        <w:rPr>
          <w:sz w:val="28"/>
          <w:lang w:val="en-US"/>
        </w:rPr>
        <w:t>— Ну а то! Ты посмотри, кто я такой! Я же мастер на все руки Ма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 Фэн рассмеялся по-настоящему: </w:t>
      </w:r>
    </w:p>
    <w:p w:rsidR="00BB20FC" w:rsidRPr="00357A74" w:rsidRDefault="00357A74" w:rsidP="00BB20FC">
      <w:pPr>
        <w:jc w:val="left"/>
        <w:rPr>
          <w:sz w:val="28"/>
          <w:lang w:val="en-US"/>
        </w:rPr>
      </w:pPr>
      <w:r w:rsidRPr="00357A74">
        <w:rPr>
          <w:sz w:val="28"/>
          <w:lang w:val="en-US"/>
        </w:rPr>
        <w:t>— Куда точнее было бы звать тебя Ма Сяоэр. Ни капли стыда, когда сам себя расхваливаешь.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Сяотянь ничуть не обиделся на подначку Ин Фэна — напротив, ему казалось, что этот вечно надутый сосед выглядит по-настоящему красиво только тогда, когда улыбается, ведь ему едва исполнилось девятнадцать, год как совершеннолетний. Вечно строил из себя угрюмого старика, смотреть было тошно. Уж он-то, проживший две жизни, куда как живее этого парня! Эх, словечко тоже вышло бесстыдное, ха-ха-ха. </w:t>
      </w:r>
    </w:p>
    <w:p w:rsidR="00BB20FC" w:rsidRPr="00357A74" w:rsidRDefault="00357A74" w:rsidP="00BB20FC">
      <w:pPr>
        <w:jc w:val="left"/>
        <w:rPr>
          <w:sz w:val="28"/>
          <w:lang w:val="en-US"/>
        </w:rPr>
      </w:pPr>
      <w:r w:rsidRPr="00357A74">
        <w:rPr>
          <w:sz w:val="28"/>
          <w:lang w:val="en-US"/>
        </w:rPr>
        <w:t>— Раз вы меня не хвалите, приходится хвалить себя самому! Посмотри, какой я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http://bllate.org/book/24902/2946995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