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Сяотянь почувствовал, как по спине пробежал холодок, а волосы на затылке встали дыбом. Он инстинктивно сделал шаг назад, пытаясь укрыться за широкой спиной Чжань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дикий зверь казался совершенно не похожим на тех безмозглых тварей, с которыми им доводилось сталкиваться раньше. В его огромных алых глазах читался не просто дикий голод, а пугающий, почти человеческий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низким голосом произнес Чжань Цзю, не сводя глаз с чудовища. Его пальцы уже легли на рукоять оружия, готовые в любой момент высвободить смертоносную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Ин Фэн и Хо ЦунТин синхронно приняли боевые стойки. Воздух вокруг них мгновенно наэлектризовался от поднимающейся мощи. Будучи опытными Охотниками за Духовными Камнями, они повидали немало опасностей в самых отдаленных уголках этого мира, но даже их сердца сейчас забились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аура, — тихо выдохнул Хо ЦунТин, прищурившись. — Похоже, этот зверь охраняет нечто поистине ценное. Быть может, здесь залежи высшего Нефрита или редчайшего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Сяотянь сглотнул вязкую слюну. Его уникальная способность уже вовсю резонировала с окружающей средой, подсказывая, что где-то поблизости скрывается колоссальное количество чистой духовной энергии. Однако радоваться находке было рано — сначала нужно было выжить в схватке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зверь издал утробный рык, от которого задрожали стены пещеры, и бросился вперед, превратившись в размытую темную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http://bllate.org/book/24902/2946994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