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когда заблагорассудится, Ци Юй выглянул в окно на ясное небо, а затем отправился на кухню, чтобы приготовить еду для себя и Нин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вселился в тело Ли Божаня, а вот Нин Мэн появилась здесь сама по себе — она не была домашним питомцем, которого держал Ли Божань. В каком-то смысле её существование было программной ошибкой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нашлось кошачьего корма, а сам Ли Божань никогда не готовил, поэтому холодильник был пуст, а на кухне царила стерильная чистота, лишенная даже намека на домашний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переоделся и, взяв Нин Мэн на руки, вышел из дома. Сначала он заглянул в зоомагазин, чтобы выбрать корм и сушеные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простую белую рубашку и джинсы. Высокий, стройный, с тонкими чертами лица и холодным, отстраненным выражением, он казался воплощением чистоты. Однако контрастировало с этим образом то, что на руках он бережно держал кремовую шотландскую вислоухую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эффектная внешность и так приковывала взгляды прохожих, а уж когда он появился на улице с котенком, эта гармоничная картина едва не заставила юных девушек в восторге завизжать.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обращал внимания на окружающих. Купив корм и рыбу, он, не выпуская Нин Мэн из рук, направился в ресторан китайской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отдельный кабинет и сделав заказ, Ци Юй в ожидании блюд вскрыл упаковку сушеной рыбки и выложил несколько штук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Мэн, хоть и лишилась воспоминаний, в глубине души осознавала, что она человек. И хотя теперь она находилась в теле кошки, внутренняя часть её естества решительно протестовала против того, чтобы питаться кошачьим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проигрывал инстинктам. Как только упаковка была вскрыта и до нее донесся аромат рыбы, Нин Мэн почувствовала, что теряет контроль. Она вильнула хвостом и трижды звонко мяукнула, задрав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Ци Юй поднес ладонь к её мордочке.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Мэн инстинктивно склонила голову, высунула розовый язычок и подцепила одну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Кошечка радостно отозвалась и, распробовав, уже не смогла остановиться. Поскольку котенок был мал, желудок у него тоже был крошечным, так что, съев несколько штук, Нин Мэн почувствовала сытость. Она облизнулась, прищурилась, потерлась головой о ладонь Ци Юя, а затем принялась вылизывать свою шерстку.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до нее дошло, что она только что вытворяла. Нин Мэн округлила глаза, застыла, и даже когда инстинкт требовал продолжить умывание, она решительно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вошел официант и расставил заказанные блюда на столе. Ци Юй усадил Нин Мэн на сиденье, а сам отправился помыть руки перед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Нин Мэн от нечего делать разлеглась на мягком кресле. Кошачьи инстинкты снова подталкивали её начать вылизываться, и, чтобы отвлечься, она перевела взгляд на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обедал один, то заказал лишь три блюда. Повар в этом ресторане оказался настоящим мастером: даже простые домашние яства выглядели настолько аппетитно, что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Мэн с легкой завистью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 быть человеком. Надеюсь, в следующий раз по заданию я тоже стану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отозвался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смогу съесть столько всего вкусного! — воодушевленно заявила Нин Мэн, не отрывая взгляда от трех тарелок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протянул руку и слегка пощипал её,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Мэн лежала на диване, размышляя о своих трех душах и семи семях, которые невесть где скитались, и на её мордочке читалась полная безнадега. Тишину в кабинете нарушил громкий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достал смартфон. Нин Мэн тут же встрепенулась, вскочила, прильнула к его коленям и, вытянув пушистую голову, увидела на экране имя звонившего — Тянь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Лэ, как и Ли Божань, был избалованным богатым отпрыском. Он постоянно названивал, приглашая Ли Божаня выпить, и притворялся его лучшим другом. Именно он, подкупленный Ли Хаоцзе, подсыпал наркотики в бокал Ли Божаня, а позже дал ложные показания в полиции, обвинив того в употреблении запрещенных веществ и растлении несовершеннолетних.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http://bllate.org/book/24887/2944839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