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Цзинь ворвался со своими людьми в гущу событий и обнаружил, что Цай Цзунь уже перерезал себе горло. Окружавшие его правительственные солдаты заливались слезами, а Ли Цзинь выругался:</w:t>
      </w:r>
    </w:p>
    <w:p w:rsidR="00BB20FC" w:rsidRPr="00357A74" w:rsidRDefault="00357A74" w:rsidP="00BB20FC">
      <w:pPr>
        <w:jc w:val="left"/>
        <w:rPr>
          <w:sz w:val="28"/>
          <w:lang w:val="en-US"/>
        </w:rPr>
      </w:pPr>
      <w:r w:rsidRPr="00357A74">
        <w:rPr>
          <w:sz w:val="28"/>
          <w:lang w:val="en-US"/>
        </w:rPr>
        <w:t>— Черт возьми, ну надо же, старик, а сам себя порешил! Настоящий кремень,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Вэйюань повел авангард на штурм, и, как только их знамена взвились над крепостной стеной, гарнизон Линьаньфу пал духом и начал массово складывать оружие. Падение города стало свершившимся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медленно отворились. Ли Цзинь с улыбкой произнес:</w:t>
      </w:r>
    </w:p>
    <w:p w:rsidR="00BB20FC" w:rsidRPr="00357A74" w:rsidRDefault="00357A74" w:rsidP="00BB20FC">
      <w:pPr>
        <w:jc w:val="left"/>
        <w:rPr>
          <w:sz w:val="28"/>
          <w:lang w:val="en-US"/>
        </w:rPr>
      </w:pPr>
      <w:r w:rsidRPr="00357A74">
        <w:rPr>
          <w:sz w:val="28"/>
          <w:lang w:val="en-US"/>
        </w:rPr>
        <w:t>— Генерал, прошу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сработано. Считай, что это заслуга вашего отряда, первыми ворвавшегося на стены, — Чэнь Дун, облаченный в доспехи и верхом на белом коне, повел свои многотысячные войска в Линьаньфу.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Линьаньфу, который на протяжении пяти поколений процветал под мудрым правлением ванов У из рода Цянь, был знаменит своими дамбами на реке Цяньтан и трудами таких великих мужей, как Су Ши. Город был невероятно богат, а население одного только центра исчислялось сотнями тысяч. В эпоху существования государств Уюэ и Южная Тан юг страны, благодаря длительному миру, стал культурным центром, превзойдя север. Именно с тех времен северные ученые мужи стали неизменно уступать южанам на государственных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Великий полководец Вселенной Чэнь Дун въехал в город, знатные семейства охватил трепет. В истории приход повстанцев редко сулил аристократам что-то хорошее — порой жестокие бунтовщики вырезали целые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дома Цянь отличалась от участи правителей Южной Тани. Поскольку ван Уюэ Цянь Ляо добровольно сдался Чжао Куанъиню, отношение к его потомкам было иным. Ли Юй, последний правитель Южной Тани, после капитуляции имел неосторожность написать стихи о своей скорби, что было воспринято новым императором как признак мятежного духа, за что его и казнили. С родом Цянь все было иначе: Цянь Юн, глава дома и потомок правителя Уюэ, до сих пор носил графский титул, а также владел Железной грамотой, дарованной самим основателем династии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город, Чэнь Дун приказал своим людям заняться богатыми домами, чтобы изъять народное добро, накопленное ими. Чтобы солдаты не теряли дисциплину, он поручил своему племяннику Чэнь Дао и его отряду Цзиньивэй следить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Дун с отрядом подошел к главному особняку семьи Цянь, ворота медленно отворились. На пороге появился Цянь Юн в одеянии ученого мужа; в свои тридцать с небольшим он был человеком глубоких познаний.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Великий полководец Вселенной пришел вершить убийства? — спросил он. — Я — потомок вана Уюэ Цянь Ляо. У меня есть Железная грамота, дарованная императором Тай-цзу, она дарует право на жизнь. Признает ли ее господин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взял грамоту в руки. Это действительно был подлинный документ, дарующий помилование. Чтобы подчеркнуть свою легитимность, последующие императоры всегда признавали эту грамоту, и даже в эпоху Чжу Юаньчжана, когда кого-то из рода Цянь обвинили в коррупции, именно этот лист спас им жизнь от гнева жестокого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вернул грамоту владельцу и произнес:</w:t>
      </w:r>
    </w:p>
    <w:p w:rsidR="00BB20FC" w:rsidRPr="00357A74" w:rsidRDefault="00357A74" w:rsidP="00BB20FC">
      <w:pPr>
        <w:jc w:val="left"/>
        <w:rPr>
          <w:sz w:val="28"/>
          <w:lang w:val="en-US"/>
        </w:rPr>
      </w:pPr>
      <w:r w:rsidRPr="00357A74">
        <w:rPr>
          <w:sz w:val="28"/>
          <w:lang w:val="en-US"/>
        </w:rPr>
        <w:t>— Раз уж ее даровал император Тай-цзу, я, конечно, признаю ее силу. Но в грамоте сказано, что она освобождает от смерти, а не от конфискации имущества! Я убивать никого не собираюсь, мне нужны только деньги. Учитывая, что вы люди добропорядочные, я проявлю милосердие: заберу семьдесят процентов вашего богатства, а тридцать оставлю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 столкнувшись с такой наглостью, лишь дернул щекой. Осознавая, что он сейчас в положении рыбы на разделочной доске, он с горечью ответил:</w:t>
      </w:r>
    </w:p>
    <w:p w:rsidR="00BB20FC" w:rsidRPr="00357A74" w:rsidRDefault="00357A74" w:rsidP="00BB20FC">
      <w:pPr>
        <w:jc w:val="left"/>
        <w:rPr>
          <w:sz w:val="28"/>
          <w:lang w:val="en-US"/>
        </w:rPr>
      </w:pPr>
      <w:r w:rsidRPr="00357A74">
        <w:rPr>
          <w:sz w:val="28"/>
          <w:lang w:val="en-US"/>
        </w:rPr>
        <w:t>— Что ж, благодарю генерала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Войска, слушай мою команду! Действовать строго по уставу. Кто нарушит дисциплину — голову с плеч!</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голодным волкам, воины Армии Сюаньцзя ворвались в поместье. Начался переполох: солдаты с азартом переворачивали мебель, выгребая медные монеты, золото, серебро, зерно и антиквариат — ни одна щель не осталась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заднего двора пряталась девушка с кожей нежной, как топленое сало, и губами яркими, как киноварь. Это была Цянь Цянь, младшая дочь Цянь Юна, обладавшая той мягкой и утонченной красотой, что свойственна лишь девам Юга. Вместе с матерью и младшим братом Цянь Ганом она укрылась в одной из комнат. Мать успокаивала ее:</w:t>
      </w:r>
    </w:p>
    <w:p w:rsidR="00BB20FC" w:rsidRPr="00357A74" w:rsidRDefault="00357A74" w:rsidP="00BB20FC">
      <w:pPr>
        <w:jc w:val="left"/>
        <w:rPr>
          <w:sz w:val="28"/>
          <w:lang w:val="en-US"/>
        </w:rPr>
      </w:pPr>
      <w:r w:rsidRPr="00357A74">
        <w:rPr>
          <w:sz w:val="28"/>
          <w:lang w:val="en-US"/>
        </w:rPr>
        <w:t>— Не бойся, отец ушел на переговоры, эти бунтовщики не посмеют нас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Цянь была образованной девушкой из знатной семьи и понимала, насколько опасны солдаты. Она крепко сжимала в руке заколку, решив, что если случится худшее, то лучше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прочесывая задний двор, заметил неприметную комнату с плотно закрытой дверью и приказал выбить ее. Раздался грохот, и дверь слетела с петель. Ли Цзинь увидел двух красавиц — молодую и постарше, — а также мальчишку. Старшая, очевидно, была матерью девушки. Когда взгляд Ли Цзиня упал на Цянь Цянь, его глаза округлились. Она была прекрасна, как небожительница, ничуть не уступая сестре Чэнь Си. Такая жемчужина — редкость в этом мире. Первой мыслью Ли Цзиня было отдать ее главнокомандующему.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красота не должна пропасть зря! Эй, отведите ее к генералу, да поаккуратнее!</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двинулись к ней, но тут вперед выступил четырнадцатилетний Цянь Ган:</w:t>
      </w:r>
    </w:p>
    <w:p w:rsidR="00BB20FC" w:rsidRPr="00357A74" w:rsidRDefault="00357A74" w:rsidP="00BB20FC">
      <w:pPr>
        <w:jc w:val="left"/>
        <w:rPr>
          <w:sz w:val="28"/>
          <w:lang w:val="en-US"/>
        </w:rPr>
      </w:pPr>
      <w:r w:rsidRPr="00357A74">
        <w:rPr>
          <w:sz w:val="28"/>
          <w:lang w:val="en-US"/>
        </w:rPr>
        <w:t>— Что вы делаете? Не смейте трогать мою сестру!</w:t>
      </w:r>
    </w:p>
    <w:p w:rsidR="00BB20FC" w:rsidRPr="00357A74" w:rsidRDefault="00357A74" w:rsidP="00BB20FC">
      <w:pPr>
        <w:jc w:val="left"/>
        <w:rPr>
          <w:sz w:val="28"/>
          <w:lang w:val="en-US"/>
        </w:rPr>
      </w:pPr>
      <w:r w:rsidRPr="00357A74">
        <w:rPr>
          <w:sz w:val="28"/>
          <w:lang w:val="en-US"/>
        </w:rPr>
        <w:t>— Пошел вон! — рявкнул один из вояк и толкнул мальчишку так, что тот покатился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солдаты приближаются, Цянь Цянь поднесла острую заколку к своему горлу:</w:t>
      </w:r>
    </w:p>
    <w:p w:rsidR="00BB20FC" w:rsidRPr="00357A74" w:rsidRDefault="00357A74" w:rsidP="00BB20FC">
      <w:pPr>
        <w:jc w:val="left"/>
        <w:rPr>
          <w:sz w:val="28"/>
          <w:lang w:val="en-US"/>
        </w:rPr>
      </w:pPr>
      <w:r w:rsidRPr="00357A74">
        <w:rPr>
          <w:sz w:val="28"/>
          <w:lang w:val="en-US"/>
        </w:rPr>
        <w:t>— Не подходите! Иначе я умру у вас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занервничал. У этой семьи была Железная грамота, и если они доведут девушку до самоубийства, проблем не оберешься.</w:t>
      </w:r>
    </w:p>
    <w:p w:rsidR="00BB20FC" w:rsidRPr="00357A74" w:rsidRDefault="00357A74" w:rsidP="00BB20FC">
      <w:pPr>
        <w:jc w:val="left"/>
        <w:rPr>
          <w:sz w:val="28"/>
          <w:lang w:val="en-US"/>
        </w:rPr>
      </w:pPr>
      <w:r w:rsidRPr="00357A74">
        <w:rPr>
          <w:sz w:val="28"/>
          <w:lang w:val="en-US"/>
        </w:rPr>
        <w:t>— Барышня, не поймите превратно! Я просто увидел, что вы красивы, как небожительница, и решил, что вы станете прекрасной женой нашему генералу. Мы не причиним вам вреда!</w:t>
      </w:r>
    </w:p>
    <w:p w:rsidR="00BB20FC" w:rsidRPr="00357A74" w:rsidRDefault="00357A74" w:rsidP="00BB20FC">
      <w:pPr>
        <w:jc w:val="left"/>
        <w:rPr>
          <w:sz w:val="28"/>
          <w:lang w:val="en-US"/>
        </w:rPr>
      </w:pPr>
      <w:r w:rsidRPr="00357A74">
        <w:rPr>
          <w:sz w:val="28"/>
          <w:lang w:val="en-US"/>
        </w:rPr>
        <w:t>— В мечтах своих! Я лучше умру, чем пойду за вас! — возмутилась Цянь Цянь. Она представляла себе главаря повстанцев как грубого мужлана с лицом, полным шрамов, и мысль о том, чтобы стать его женой, была для нее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усмехнулся:</w:t>
      </w:r>
    </w:p>
    <w:p w:rsidR="00BB20FC" w:rsidRPr="00357A74" w:rsidRDefault="00357A74" w:rsidP="00BB20FC">
      <w:pPr>
        <w:jc w:val="left"/>
        <w:rPr>
          <w:sz w:val="28"/>
          <w:lang w:val="en-US"/>
        </w:rPr>
      </w:pPr>
      <w:r w:rsidRPr="00357A74">
        <w:rPr>
          <w:sz w:val="28"/>
          <w:lang w:val="en-US"/>
        </w:rPr>
        <w:t>— Мы обещали не убивать, но не обещали не мучить. Барышня Цянь, вы ведь не хотите, чтобы мы начали пытать вашу мать и брата? Если пойдете к генералу, я гарантирую, что вас никто не тронет.</w:t>
      </w:r>
    </w:p>
    <w:p w:rsidR="00BB20FC" w:rsidRPr="00357A74" w:rsidRDefault="00357A74" w:rsidP="00BB20FC">
      <w:pPr>
        <w:jc w:val="left"/>
        <w:rPr>
          <w:sz w:val="28"/>
          <w:lang w:val="en-US"/>
        </w:rPr>
      </w:pPr>
      <w:r w:rsidRPr="00357A74">
        <w:rPr>
          <w:sz w:val="28"/>
          <w:lang w:val="en-US"/>
        </w:rPr>
        <w:t>— Вы! — Цянь Цянь была предана своей семье. Видя, что бандиты угрожают ее близким, она вынуждена была уступить: — Хорошо, я пойду с вами. Надеюсь, вы сдержите слово.</w:t>
      </w:r>
    </w:p>
    <w:p w:rsidR="00BB20FC" w:rsidRPr="00357A74" w:rsidRDefault="00357A74" w:rsidP="00BB20FC">
      <w:pPr>
        <w:jc w:val="left"/>
        <w:rPr>
          <w:sz w:val="28"/>
          <w:lang w:val="en-US"/>
        </w:rPr>
      </w:pPr>
      <w:r w:rsidRPr="00357A74">
        <w:rPr>
          <w:sz w:val="28"/>
          <w:lang w:val="en-US"/>
        </w:rPr>
        <w:t>— Сестрица, не ходи! — заплакал Цянь 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особняка Чэнь Дун пил чай с Цянь Юном. Глава семьи оказался человеком широкой души: потеря богатства его не сильно огорчила, ведь у него были владения и в других местах. Он даже пытался убедить Чэнь Дуна присягнуть императорскому двору, но, разумеется,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Ли Цзинь, ведя за собой красавицу.</w:t>
      </w:r>
    </w:p>
    <w:p w:rsidR="00BB20FC" w:rsidRPr="00357A74" w:rsidRDefault="00357A74" w:rsidP="00BB20FC">
      <w:pPr>
        <w:jc w:val="left"/>
        <w:rPr>
          <w:sz w:val="28"/>
          <w:lang w:val="en-US"/>
        </w:rPr>
      </w:pPr>
      <w:r w:rsidRPr="00357A74">
        <w:rPr>
          <w:sz w:val="28"/>
          <w:lang w:val="en-US"/>
        </w:rPr>
        <w:t>— Генерал, посмотрите, какую барышню из дома Цянь я вам привел! Настоящая красавица, решил преподнести ее вам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взглянул на Цянь Цянь. Ее грациозная фигура и мягкий нрав напомнили ему кого-то из прошлой жизни — девушка была на треть похожа на его бывшую возлюбленную, что вызвало в душе Чэнь Дуна ностальгию. Он долго смотрел на нее, а потом, опомнившись, рявкнул:</w:t>
      </w:r>
    </w:p>
    <w:p w:rsidR="00BB20FC" w:rsidRPr="00357A74" w:rsidRDefault="00357A74" w:rsidP="00BB20FC">
      <w:pPr>
        <w:jc w:val="left"/>
        <w:rPr>
          <w:sz w:val="28"/>
          <w:lang w:val="en-US"/>
        </w:rPr>
      </w:pPr>
      <w:r w:rsidRPr="00357A74">
        <w:rPr>
          <w:sz w:val="28"/>
          <w:lang w:val="en-US"/>
        </w:rPr>
        <w:t>— Мерзавец! Я ведь приказывал: никаких убийств и насилия над женщинами! Ты хочешь, чтобы я сам нарушил свои же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оправдывался:</w:t>
      </w:r>
    </w:p>
    <w:p w:rsidR="00BB20FC" w:rsidRPr="00357A74" w:rsidRDefault="00357A74" w:rsidP="00BB20FC">
      <w:pPr>
        <w:jc w:val="left"/>
        <w:rPr>
          <w:sz w:val="28"/>
          <w:lang w:val="en-US"/>
        </w:rPr>
      </w:pPr>
      <w:r w:rsidRPr="00357A74">
        <w:rPr>
          <w:sz w:val="28"/>
          <w:lang w:val="en-US"/>
        </w:rPr>
        <w:t>— Но такая красавица… Если не отдать ее вам, где потом найдешь подобную?</w:t>
      </w:r>
    </w:p>
    <w:p w:rsidR="00BB20FC" w:rsidRPr="00357A74" w:rsidRDefault="00357A74" w:rsidP="00BB20FC">
      <w:pPr>
        <w:jc w:val="left"/>
        <w:rPr>
          <w:sz w:val="28"/>
          <w:lang w:val="en-US"/>
        </w:rPr>
      </w:pPr>
      <w:r w:rsidRPr="00357A74">
        <w:rPr>
          <w:sz w:val="28"/>
          <w:lang w:val="en-US"/>
        </w:rPr>
        <w:t>Сюй Эргоу предложил:</w:t>
      </w:r>
    </w:p>
    <w:p w:rsidR="00BB20FC" w:rsidRPr="00357A74" w:rsidRDefault="00357A74" w:rsidP="00BB20FC">
      <w:pPr>
        <w:jc w:val="left"/>
        <w:rPr>
          <w:sz w:val="28"/>
          <w:lang w:val="en-US"/>
        </w:rPr>
      </w:pPr>
      <w:r w:rsidRPr="00357A74">
        <w:rPr>
          <w:sz w:val="28"/>
          <w:lang w:val="en-US"/>
        </w:rPr>
        <w:t>— Раз так, генерал, вы — вождь армии, вам положено заботиться о продолжении рода. Почему бы вам просто не жениться на барышне Цянь? Тогда это не будет нарушением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 услышав это, заерзал на стуле и поспешно вскочил:</w:t>
      </w:r>
    </w:p>
    <w:p w:rsidR="00BB20FC" w:rsidRPr="00357A74" w:rsidRDefault="00357A74" w:rsidP="00BB20FC">
      <w:pPr>
        <w:jc w:val="left"/>
        <w:rPr>
          <w:sz w:val="28"/>
          <w:lang w:val="en-US"/>
        </w:rPr>
      </w:pPr>
      <w:r w:rsidRPr="00357A74">
        <w:rPr>
          <w:sz w:val="28"/>
          <w:lang w:val="en-US"/>
        </w:rPr>
        <w:t>— Генерал, моя дочь недостаточно добродетельна и образована, она не достойна быть вашей супругой!</w:t>
      </w:r>
    </w:p>
    <w:p w:rsidR="00BB20FC" w:rsidRPr="00357A74" w:rsidRDefault="00357A74" w:rsidP="00BB20FC">
      <w:pPr>
        <w:jc w:val="left"/>
        <w:rPr>
          <w:sz w:val="28"/>
          <w:lang w:val="en-US"/>
        </w:rPr>
      </w:pPr>
      <w:r w:rsidRPr="00357A74">
        <w:rPr>
          <w:sz w:val="28"/>
          <w:lang w:val="en-US"/>
        </w:rPr>
        <w:t>— Что, глава дома Цянь, вы презираете нашего генерала?</w:t>
      </w:r>
    </w:p>
    <w:p w:rsidR="00BB20FC" w:rsidRPr="00357A74" w:rsidRDefault="00357A74" w:rsidP="00BB20FC">
      <w:pPr>
        <w:jc w:val="left"/>
        <w:rPr>
          <w:sz w:val="28"/>
          <w:lang w:val="en-US"/>
        </w:rPr>
      </w:pPr>
      <w:r w:rsidRPr="00357A74">
        <w:rPr>
          <w:sz w:val="28"/>
          <w:lang w:val="en-US"/>
        </w:rPr>
        <w:t>— Нет-нет, что вы! — Цянь Юн боялся, что прямой отказ разозлит этих мясников, и лишь невнятно бормотал что-то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нужно, — вдруг произнесла Цянь Цянь. Увидев красивое лицо Чэнь Дуна, она изменила свое мнение: он был молод, статен и совсем не походил на грубого разбойника. Быть его женой оказалось не так уж страшно. —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решено! Как только армия укрепится, выберем благоприятный день и зашлем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не стал отказываться. Семья Цянь была богата талантами, а для того, чтобы опрокинуть династию Сун, ему действительно нужна была поддержка таких влиятельных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http://bllate.org/book/24741/2920901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