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решил позавтракать в резиденции Цюши, однако имевшихся блюд было явно недостаточно, поэтому он велел Цю Цзюй сходить на кухню и принести еще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завтрак прошел для Сун Хэна без особого удовольствия. Он обнаружил, что блюда, принесенные позже, по вкусу кардинально отличались от тех, что изначально подали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Цю Цзюй убрала посуду и заварила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вспомнила? — спросил Сун Хэн, отставляя чашку и глядя на Шэнь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подняла руку и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 голове промелькивают какие-то обрывочные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картины? — уточнил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 пристани таскаю тяжелые мешки, — ответила Шэнь Вань и, притворившись озадаченной, посмотрела на него: — Разве я не жена генерала? Почему я таскала мешки на пристани?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Хэна отразилось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еще не был генералом. Меня насильно призвали в армию, и, чтобы моя мать и дети не умерли с голоду, тебе приходилось подрабатывать на пристани, таская мешки за горсть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Шэнь Вань опустила голову и насмешливо изогнула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вместе, еще немного поговорили, после чего Сун Хэн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Шэнь Вань, полагаясь на память, достала шкатулку с деньгами, спрятанную под кроватью. В ней лежало двенадцать лянов серебра и немного мелких серебряных монет. Жалование Сун Хэна составляло сто двадцать лянов в месяц, но все земли, пожалованные ему императором при получении генеральского титула, он продал, чтобы выплатить пособия семьям погибших или раненых товарищей. Других источников дохода у резиденции генерала не было, а на сто двадцать лянов нужно было содержать огромный штат людей. К тому же, через пару лет Сун Цзыюй предстояло выйти замуж, ей нужно было копить приданое. Вот прежняя хозяйка и экономила на всем, проявляя небывалую скупость, чтобы собрать эти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деньги предназначались для приданого Сун Цзыюй, но Шэнь Вань считала, что тратить их на ту неблагодарную девчонку — сплошное расточительство. Она решила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достала из шкатулки десять лянов, а саму шкатулку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госпожа! — Цю Цзюй, подметавшая двор, отложила метлу и вошла в комнату. — У вас есть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деньги, сходи на рынок и купи рис, муку, мясо, овощи, масло, соль и соевый соус. Отныне мы будем готовить отдельно на маленькой кухне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«свинорылый» Сун ни во что не вмешивается, она будет сама себе хозяйкой. Шэнь Вань не собиралась морить себя голодом. В конце концов, маленькая кухня во дворе была, просто ею никто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— вырвалось у Цю Цзюй. Госпожа всегда была такой бережливой, с чего бы ей вдруг захотеть готовить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еда с общей кухни просто отвратительна. Боюсь, если я продолжу ее есть, то скоро совсем иссохну.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сегодня тоже попробовала то, что осталось от завтрака госпожи и генерала. Те первые два блюда, что готовили для госпожи, действительно были невкусными. Она видела, что генерал тоже их ел, и наверняка заметил это,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Цю Цзюй протянула руки и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Шэнь Вань, не зная, чем себя занять, прогулялась по резиденции. Слуги и стражники, завидев ее, отдавали положенные поклоны, но в их глазах не было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территорию и полюбовавшись древней архитектурой сада, Шэнь Вань вернулась в резиденцию Цюши. Вскоре вернулась и Цю Цзюй с полной корзиной продуктов. Сначала она прибралась на маленькой кухне, а затем разложила покупки. К тому моменту, как она закончила, наступил полдень. Готовить обед было уже поздно, поэтому Цю Цзюй отправилась на главную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ароматную хрустящую утку, жареное мясо с молодым имбирем, обжаренные ростки сои, суп из люффы с фрикадельками и горшочек куриного бульона с женьшенем. Блюда выглядели куда богаче,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Цзюй расставила тарелки, Шэнь Вань была весьма удивлена. Она еще не знала, каков обед на вкус, но выглядел и пах он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попробовала еду и обнаружила, что вкус просто отличный, а куриный бульон с женьшенем был густым и наваристым. Неужели Сун Хэн все-таки отчитал кухонных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Цзюй, когда ты ходила за едой, как вели себя на кухне? — спросила Шэнь Вань, глядя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чем раньше!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кухонные работники вечно игнорировали ее, а сегодня были крайне почтительны и выдали отличную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генерал тайно поговорил с ними, — добавила Цю Цзюй. Иначе с чего бы им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состав работников кухни не менялся? — уточнила Шэнь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еду с той кухни все равно есть нельзя. Пусть Сун Хэн и надавил на поваров, но люди-то остались те же. А что, если кто-то затаит злобу и подсыплет чего-нибудь в ее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она считает людей плохими, просто человеческая натура зачастую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Вань немного подремала, а потом заглянула на маленькую кухню. Увидев, что Цю Цзюй купила огурцы, она, к великому изумлению служанки, нарезала их ломтиками и приложила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http://bllate.org/book/24694/2907615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