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смотрела на пожелтевший черновик, погрузившись в свои мысли, и даже не заметила, как телефон непрерывно вибрировал от приходящих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Мяомяо, прижав черновик к груди, вскоре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открыв глаза, она увидела, что Шэнь Юйхуай каким-то образом оказался у неё дома, прямо рядом с её письменным столом. Он сидел, низко опустив голову, в очках в тонкой золотой оправе; его профиль казался высеченным из камня, а переносица — высокой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исправлял её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в одно мгновение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почему ты у меня дома? — она стояла на кровати, прижимая руки к груди, и немигающим взглядом смотрела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Юйхуай, который только что правил тест, внезапно поднимется. Его глубокие тёмные глаза безмолвно уставились на Мяомяо. В них словно таилось что-то, что вот-вот должно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взял стоящую на кровати Мо Мяомяо на руки, перенёс к столу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работу… М-м? Разве я не объяснял тебе эту тему? — Шэнь Юйхуай произнёс это невероятно нежным тоном, словно баюкая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судорожно сглотнула, глядя на него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тот… ты… — её слова были бессвязными, словно она бредила.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Юйхуая встретился с её глазами. Он отложил ручку, и Мо Мяомяо заворожённо смотрела на его тонкие, словно лепестки сакуры, губы, наблюдая, как они приближаются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подсознательно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Бип-бип! — внезапно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Мо Мяомяо в ужасе проснулась, оглядела комнату и почесала свою растрёпанную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больно ущипнула себя: это была реальность. После чего снова упала на кровать, крепко обхватив одеяло,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восемнадцатилетняя девушка в самом расцвете сил — и вдруг ей приснится такое! Ладно, пусть это был просто сон о первой любви, но какого чёрта в главной роли оказался Шэнь Юйхуай?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ситуация! Она взглянула на время: было полседьмого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висело сообщение, которое Линь Лань прислала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Лань: Завтра в школу! В понедельник ни в коем случае не опаздывай, завуч лично будет ловить всех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ещё предостаточно, Мо Мяомяо беспокойно заворочалась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уже не получалось. Тот сон заставил сердце бешено колотиться, а уши — покраснеть. Если она встретит Шэнь Юйхуая, ей наверняка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глубине души она неожиданно подумала: почему же будильник не прозвенел хотя бы на три минуты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успокоила дыхание, привела себя в порядок и, внешне совершенно невозмутимая, закончила утренний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натянула школьную форму, которая мешковато сидела на её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закатила глаза, глядя на себя в зеркало: одежда была уродливой,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прохладнее, и новая школьная форма, судя по всему, должна была скоро прийти. Как проболталась Линь Лань, зимний комплект будет в более международном стиле: с кардиганами, рубашками и юбками! В классах зимой включат отопление, к форме полагались плотные колготки и туфельки. При мысли о том, что скоро можно будет носить такую красоту, на душе у Мо Мяомяо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нацепила на нос очки в чёрной оправе, слегка приглушив блеск в глазах, чтобы взгляд не казался таким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расправила плечи, взяла рюкзак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Завтраки — вещь, которая практически не существовала в жизни Мо Мяомяо, пока она жила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лишний приём пищи не прибавлял веса, а пропущенный — не делал стройнее, так что завтрак был чем-то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раннего утра ждал её у ворот. Его нанял Мо Чу, чтобы обеспечить безопасность Мяомяо по дороге в школу и обратно. Однако в особых случаях она могла обходиться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Хуаюань немногие могли позволить себе личный автомобиль, поэтому, чтобы не привлекать внимания, Мо Мяомяо каждый раз просила водителя ждать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быстро юркнула на заднее сиденье и поздоровалась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Мяомяо. Ты сегодня на удивление пунктуальна, точно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поехали, поехали, — Мо Мяомяо кивнула, с некоторой опаской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Юйхуай, скорее всего, ещё не вышел. Как председатель студсовета, он обычно выходил ровно в семь. Сейчас было семь с небольшим, так что, возможно, он только что покинул дом. Дорога от Хуаюаня до школы занимала всего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Мяомяо потёрла своё напряжённое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себе: улыбайся, Мяомяо, притворись, что ничего не произошло. Нельзя всё время прятаться, иначе это будет выглядеть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стыдиться-то нечего, правда? Это был всего лишь сон, не стоит забивать себе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это иллюзия, они нереальны и часто означают совсем не то, что кажется, так что нет причин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дорогу утешала себя, и когда машина наконец подъехала к школе, на душе стало немного легче. По крайней мере, всё оказалось не так неловко,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http://bllate.org/book/24664/2903913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