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именно так: стоило свернуть в пышный зелёный садик, как перед глазами показался дворик, примыкающий к стене. В глазах Мужун Чуна вспыхнул свирепый огонь. Он с силой выпрямил спину, выставил меч перед собой и, сделав широкий шаг, пересек порог, направившись прямиком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войти, он услышал звонкий детский смех — чистый и невинный, он проникал прямо в душу. В просторной светлой комнате на ковре ползал ребенок. Вокруг него стояли четыре кормилицы, каждая из которых пыталась привлечь малышку к себе. Женщины размахивали яркими платками и шелковыми лентами, издавая забавные звуки. Фэннуэр, опираясь на четвереньки, смеялась во весь рот: то её манил яркий красный платок, то заставлял повернуть голову озорной писк. Она была совершенно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Мужун Чун переступил порог, кормилицы и стоявшие поодаль служанки тут же заметили его. Они мгновенно прекратили свои занятия и в едином порыве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с добрым лицом поспешно подхватила ребенка на руки. Малышка, сияя от радости, махала ручками и ножками, издавая заливистый смех. В комнате царило умиротворение, но Мужун Чун, ворвавшийся сюда с аурой убийцы и обнаженным мечом в руке, разрушил эту идиллию. Улыбки на лицах кормилиц застыли, превратившись в гримасы ужаса; от былого веселья не осталось и следа — только складки страха и смятения исказили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Чун поднял меч чуть выше и зашагал вперед, его движения были скованными. На его лице читались лишь два цвета: мертвенная бледность и густая чернота бровей и ресниц. С каждым шагом эта тьма надвигалась, а исходящая от него жажда крови становилась всё ощутимее. Кормилица, державшая ребенка, вжалась в угол, где путь к отступлению был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трех шагах от девочки, Мужун Чун поднял меч к самому лицу. Холодное лезвие блеснуло, отразив свет прямо в глаза ребенку. Малышка перевела взгляд с кормилицы на лицо Мужун Чуна. Стоило их глазам встретиться, как она снова залилась звонким смехом. Её пухлые, похожие на корень лотоса ручки потянулись к нему, а из уст вырвалось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да... да... пао-пао...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Чжанши сжалось от боли. Девочка только начала лепетать, пытаясь подражать взрослым, и слово «обнять» (бао-бао) в её устах всегда превращалось в «пао-пао». Мужун Чун никогда не брал её на руки, в отличие от Чжанши, который каждый день заглядывал сюда и успел привязаться к малютке. Девочка была очень доверчивой и каждому, кто подходил, дарила свою ослепительную, яркую улыбку, словно в этом мире всегда 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Чжанши поспешно подошел и, забрав ребенка, склонился перед Мужун Чуном: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она ведь ещё совсем кроха, ничего не понимает. Убивать её нет никакого смысла. Хуан-гэр, скажите,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 объятиях Чжанши снова рассмеялась, потянулась к его лицу, а потом, повернувшись к Мужун Чуну, начала что-то увлеченно лопотать. Никто не мог понять ни слова, но она размахивала ручками и радостно дрыгала ножками. Внезапно она подалась всем телом вперед, прямо к Мужун Чуну. Это движение было настолько резким, что Чжанши не удержал её, и на глазах у всех Фэннуэр рванулась к острию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Чун, не раздумывая, выбросил свободную руку и подхватил ребенка. Чжанши покрылся холодным потом. Малышка своими пухлыми ладошками обхватила руку Мужун Чуна и, подняв на него глаза, отчетливо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Шуай... Шуай-гэ-гэ...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слышал, чтобы она говорила так ясно. Мужун Чун замер, глядя на неё сверху вниз. Девочка снова раскрыла ротик, засмеялась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Да-шуай-гэ-гэ!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Фэнну? — вырвалось у Мужун Чуна. — Фэнну? Фэнну!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раздалось лишь невнятное детское лепетание. Чжанши поспешил забрать девочку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Фэнну? Отличное имя! А то Сяо-нуэр как-то совсем не звучит. Посмотрите, Хуан-гэр, ваше детское прозвище — Фэнхуан, мы зовем вас Хуан-гэр, а девочка — Фэнну, разве это не знак того, что она переняла вашу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Мужун Чуна, державшая меч, опустилась. Напряжение покинуло его плечи, и он словно обмяк, его темный халат безвольно обвис.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ярость улетучилась. Он развернулся и побрел к выходу,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Фэнну... пусть будет Фэнну... Пришлите из дворца людей, пусть служат ей, пусть ей будет хорошо... Она должна вырасти! Обязательно...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казался полностью обессиленным и, добравшись до двери, едва держался на ногах. Чжанши передал ребенка кормилице и подхватил Мужун Чуна под руки. Тот всем весом навалился на него, напоминая пустую, безжизненную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Мужун Чуна, Чжанши обернулся к старшей кормилице Фэнну: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 Цифу, в приемном покое ждут шестнадцать служанок, присланных из дворца. Господин приказал им прислуживать госпоже. Как будет время, приведи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помог Мужун Чуну дойти до его покоев и, пользуясь тем, что господин пребывает в беспамятстве, тихо забрал у него меч и бросил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постели, Мужун Чун вдруг обнял Чжанши. Крупные слезы покатились по его бледным щекам, а голос, полный отчаяния,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Чжанши, о, Чжанши... Я не могу больше так жить. Моя жизнь — лишь предмет насмешек, какой в ней смысл? Хватит... довольно...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Чжанши усадил его на кушетку и, склонившись, принялся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Хуан-гэр, прошу, не говорите так. Три года в Циньском дворце — это было тяжкое испытание, но вы же выдержали! К счастью, вы теперь далеко, вы Правитель округа Пинъян. Горы высоки, а Император далеко, никто больше не посмеет вас унижать. Потерпите немного! Если в сердце живет ненависть — спрячьте её поглубже. Когда вы наберетесь сил, она станет вашей опорой!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Чжанши подал знак, и в комнату вошли старые слуги. Он приказал им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 кухне приготовят любимые блюда господина и подогреют вина. Служите усердно!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Чун внезапно поднял голову. Следа от его недавнего отчаяния не осталось, в глазах сверкнул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Чжанши, тех служанок, что прибыли из дворца... проверь их тщательно. Найди среди них шпионов. Вырви им языки, чтобы ни одной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Чжанши кивнул, но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Хуан-гэр, они присланы из дворца, разве можно так просто с ними расправиться? Если они и правда шпионы, это вызовет подозрения у тех, кто наверху. Нужно действовать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Чжанши, разве не ты учил меня хранить ненависть? Теперь я понял: если правильно распорядиться ненавистью, она станет силой. И шпионы, если их использовать с умом, тоже могут стать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Чжанши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Хуан-гэр воистину мудр! Как же я сразу не догадался? Я займусь ими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покоев, Чжанши остановился, размышляя. В поместье Мужун Чуна не было молодых служанок, все старые кормилицы и прислужницы занимались Фэнну. Вокруг господина крутились лишь старики, что выглядело уныло и не соответствовало статусу цветущего, молодого мужчины, который еще не успел обзавестись семьей. Мужун Чуну требовались молодые, красивые и хорошо обученные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в приемный покой, он увидел восемнадцать дворцовых служанок. Они стояли, опустив головы, смиренные и обученные манерам, каждая была пригожа лицом и грациозна. Чжанши внимательно осмотрел их,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из дворца, ваши манеры отличаются от местных. Раз уж вы в резиденции правителя округа, у вас здесь есть все шансы. Если будете усердны — будущее ваше будет блестящим. Кто-нибудь из вас прислуживал в покоях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помедлив, вышли вперед. Одна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Туаньшань, я держала веер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Чжанши присмотрелся: круглолицая, пышущая здоровьем, она была весьма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Иянь, я подносила вино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тонкой, изящной и обладала редкой, утонченной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Чжанши, удивленный,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бывал при дворе, но не припомню ваших лиц. Когда вы там служили?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служили там всего год, а до этого были в свите Императрицы-матери.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Чжанши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неудивительно. Год назад я тоже был в Циньском дворце, но, должно быть, просто не запомнил вас, старею.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им отойти в сторону, он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округа прибыл в Пинъян год назад, привезя лишь старых слуг. Вы видите, что во дворце одни старики, атмосфера гнетущая. Правитель молод, он еще не женат, и ему хотелось бы найти тех, кто скрасил бы его досуг. Если вы заслужите его милость, ваше положение изменится. А если кто-то из вас подарит ему ребенка — вы станете госпожой. Пусть не главной женой, но это куда лучше, чем оставаться простой служанкой. Кто из вас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вперед вышли ещё двое. Чжанши внимательно присмотрелся: одна, с белой кожей и тонким станом, назвалась Лянь Би. Другая, тихая и сдержанная, с миловидным лицом, представилась как Ци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http://bllate.org/book/24616/2893451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