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присутствовавшие ещё погружались в шок от внезапной отмены обряда помолвки и не успели прийти в себя, до них донёсся шум множества приближающихся шагов. Следом за этим в банкетный зал, подобно порыву бурного ветра, ворвалась группа суровых людей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идущий страж порядка направился прямо к отцу Шэна. Его лицо было мрачным и непроницаемым, а острый взгляд был прикован к мужчине. Строгим голосом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официальный донос о том, что корпорация Шэн замешана в незаконном присвоении чужого гигантского капитала. После тщательного расследования вина доказана неопровержимо! Пройдёмте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двое полицейских стремительно шагнули вперёд и надели на отца Шэна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другой отряд без малейших колебаний двинулся к Шэн Линьяню. Столкнувшись с внезапным поворотом событий, Шэн Линьянь побледнел как полотно и задрожал всем телом, однако избежать правосудия ему было не суждено. Вмиг холодные браслеты сковали и его запястья, после чего отца и сына увели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ставшая свидетельницей всего происходящего, испытывала целую бурю эмоций. Она медленно повернула голову и преданно посмотрела на стоявшего рядом Мо Чэня, чьи глаза излучали глубокую благодарность. Затем она легко коснулась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бы не ты, я даже не представляла бы,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 улыбкой раскинул руки, крепко прижал Сун Цзыюй к груди и нежно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малышка. Пока я рядом, у них больше не будет шансов снова чинить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 вынес окончательный приговор по делу Шэн Линьяня и его отца. Поскольку Шэн Линьянь подговорил других лиц подписать договор об уступке активов, когда потерпевшая сторона находилась в невменяемом состоянии, а также промотал миллиарды средств, его преступление было признано особо тяжким, а характер деяния — гнусным, в связи с чем его приговорили к смертной казни по закону. Отец же Шэна, будучи прямым бенефициаром незаконно нажитого капитала, также не смог уйти от сетей правосудия и получил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согласно судебному решению, оба были обязаны не только вернуть всю сумму похищенных средств до последней копейки, но и лишиться всего принадлежащего им имущества в пользу государства в качестве наказания. На этом данная буря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Цзыюй своими глазами увидела трагический конец отца и сына Шэн, долго сдерживаемые в её сердце эмоции хлынули наружу подобно прорванной плотине, и слёзы неконтролируемо брызнули из глаз. Вспоминая все те невзгоды, через которые пришлось пройти её семье, она невольно предалась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жили в просторной роскошной вилле и вели беззаботную, вызывающую зависть жизнь. Однако судьба жестоко обошлась с ними: семью вынудили съехать и ютиться в убогих, ветхих трущобах, а условия их существования покатились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экономическое положение семьи стало невероятно тяжёлым. Раньше им никогда не приходилось беспокоиться о еде и питье — они могли вволю наслаждаться деликатесами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домочадцы с трудом перебивались лапшой быстрого приготовления. И весь этот непосильный груз лёг на худые плечи отца. Ради прокорма близких ему приходилось рисковать и браться за тяжёлый физический труд в местах, лишённых элементарной безопасности. Долгое переутомление и суровые условия труда подкосили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без того отличалась слабым здоровьем, а перед лицом колоссального давления семьи и глубокой тревоги за будущее она окончательно сломилась и слегла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мысли об этом сердце Сун Цзыюй разрывало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Чэнь вовремя не протянул руку помощи, щедро одарив их поддержкой, трудно даже представить, во что превратился бы их дом — об этом страшно было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Чэнь с замирающим от жалости сердцем крепко обнял Сун Цзыюй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плачь, выплесни всю боль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тёплой груди Мо Чэня, Сун Цзыюй дала волю рыданиям, словно пытаясь выпустить наружу все те страдания, что выпали на её долю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родители Сун получили от отца и сына Шэн значительную денежную компенсацию. Пусть этих средств было недостаточно для возвращения былого богатства, по крайней мере, они гарантировали, что нынешнее существование перестанет быть столь стесненным.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настроение немного улучшилось, а к оставшейся задолженности они стали относиться философски: если появится возможность вернуть — прекрасно, ну а коли сил не хватит, придётся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родители раньше постоянно порывались вернуть долг Мо Чэню, но никак не ожидали, что эти деньги уже переведены на имя Сун Цзыюй, а она наотрез отказалась забирать их себе и вернула средства обратно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обернулось, родители Сун перестали упорствовать и ломать голову над вопросом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прекрасно понимая, что оба молодых человека пылко влюблены, родители Сун с энтузиазмом принялись давать Мо Чэню подсказки, делясь различными методами и хитростями для укрепления их связи, в надежде сделать отношения этой парочки ещё более близкими и сладкими. В конце концов, кто как не родные отец и мать лучше всех знал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