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системы раздался прямо в голове, словно луч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меня за дурака держишь? Я прочитал столько романов, что ими можно было бы обмотать весь мир совершенствующихся. У других героев старт — либо древность, либо высокие технологии, почему у меня сразу адская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размышлял о том, что сразу оказаться в мире совершенствования — это же форменное издевательство над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система не властна над тем, в какой случайный мир вас забрасывает.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этапе сейчас сюжет? — Гу Чжань не стал спорить, всё равно от скуки любая затея казалась одинаковой.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Секта Небесного Меча уже завершила прием учеников. Шэнь Бай находится на Пике Сюэюнь уже четыре месяца. До того момента, как вы принудите его к близости, осталось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Система, есть какой-нибудь подарок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Гу Чжаня, система на редкость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решила зажать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вас и так феноменальная память и выдающиеся способности к обучению. Какой еще подарок я могу вам дать? Скажите сами, что из того, что я предложу, не окажется бесполезным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системе, что ей не обязательно так жалобно оправдываться, но побоялся — вдруг у системы хрупкая душевная организация и она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ваше молчание оглушает. Раз предложить нечего, я откланяюсь. Приду за вами, когда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умчалась так быстро, будто ее и не было. Оказавшись в Пространстве системы, она наконец смогла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быстро смылась. А то если бы он понял, что дело не в плохих вещах, а в том, что я просто нищая и у меня ничего нет, мне бы конец пришел. Какая же 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самодовольно ликовала в своем пространстве, Гу Чжань на Пике Сюэюнь привыкал к новому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 структуре мира совершенствования: Очищение Ци (двести лет жизни), Закладка Основания (триста лет), Золотое Ядро (четыреста лет), Зарождение Младенца (пятьсот лет), Разделение Духа (шестьсот лет), Соединение Тела (восемьсот лет), Великое Достижение (тысяча лет), Преодоление Скорби (две тысячи лет), Полубессмертный (три тысячи лет) и Высший бессмертный (пять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стадии Высшего бессмертного следовало Вознесение в ранг Земного или Небесного бессмертного, но путь к Вознесению в этом мире был перекрыт. (Стадии до Преодоления Скорби включительно делились на десять уровней, после —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Гу Чжань обладал уровнем развития поздней стадии Высшего бессмертного. Если он не сможет пройти через канал Вознесения в мир бессмертных, то через несколько тысяч лет его ждет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Гу Чжаня несколько тысяч лет — срок слишком долгий, всё равно он может пробыть здесь только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важнее всего было понять, как помочь Шэнь Баю избежать уготованной ему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Гу Чжань решил взять Шэнь Бая в ученики, передать ему техники, помочь отомстить, а в конечном итоге — сделать наследником Пика Сюэюнь.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не только изменит судьбу парня, но и обретет душевный покой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талант у Шэнь Бая был так себе, но для Гу Чжаня это не проблема: если не хватает таланта, помогут пилюли. Он сам научится алхимии,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четкую цель, Гу Чжань преисполнился решимости. Как только дела Шэнь Бая будут улажены, он сможет свободно путешествовать по миру и наслаждаться тем, чего не испытывал за миллионы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Чжань не спешил показываться Шэнь Баю — до ключевого момента сюжета оставалось три дня, небольшое ожидание ни на что не повлияет. К тому же он хотел воспользоваться случаем и посмотреть, как выглядит легендарный внутренний демон и насколько сильна его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демон, как и ожидалось, появился. Но едва он начал зарождаться в сердце Гу Чжаня, как тот лишь бросил на него взгляд, и демон сам собой развеялся.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остался в полном недоумении: — И это всё? Где обещанный внутренний демон? Ты надо мной издеваешься? Всё веселье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появления демона, рассчитывая на компанию для бесед, а тот оказался таким трусливым, что исчез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даже усомнился: неужели он настолько пугающий? Даже не поздоровался и сразу помер,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стал зацикливаться — раз тот уже испустил дух, рассуждать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встретиться с Шэнь Баем. Почему бы не взглянуть на своего будущего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полетел к Холодному источнику, окутанному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одетый в нижнее белье, сидел в воде. Услышав шаги, он обернулся. В этот миг Гу Чжань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алыми губами и белыми зубами казался сошедшим со старинного свитка. В его глазах, подобных глазам феникса, читались испуг и настороженность. Длинные загнутые ресницы, кожа цвета нефрита, слегка приоткрытые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белые, словно нефрит, казались прозрачными в зеленоватой воде. Капли влаги плавно стекали по коже, сверкая, как чистейший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случай, когда красота мужчины не оставляла шансов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остолбенел. Неудивительно, что оригинал из сюжета сразу принудил его к близости — кто устоит перед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Чжаня тоже возникло нехорошее желание. Раньше он думал взять парня в ученики, а теперь хотел сделать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чувствовал, что этот человек должен принадлежать ему — словно отозвался резонанс самой души. Это было странное, удивительное чувство. Он понял, что влюбился в Шэнь Бая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http://bllate.org/book/24606/2889565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