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Хуань вернулась в Линьчэн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проспать и четырех часов, как её разбудил звонок матери, Пань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позавтракать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Хуань положила перед матерью свидетельство о разводе, вкратце рассказала о поездке в городок Иньюань и поинтересовалась, что слышно о семье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она вновь встретилась с тем парнем с короткой стрижкой, она не обмолвилась ни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отмахнулась, заявив, что семья Сюй сейчас не имеет никакого значения. Куда важнее послезавтрашний ужин, на котором состоится смотрины.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новой целью был единственный сын влиятельного магната Чэн Тяньюя.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Человек-легенда, о котором в кругах высшего общества ходили лишь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их знакомых еще не видел его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Известно было лишь то, что много лет назад мальчик был похищен торговцами людьми, и найти его удалось только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наследник вернулся в семью, магнат во всеуслышание заявил, что намерен поскорее женить сына — клану Чэн жизненно необходимо было укреплять свои позиции и продолжать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Желающих занять это место было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Сян Хуань тоже загорелась этой идеей, словно забыв, что её дочь уже была замужем и формально не имела права участвовать в этой гонке.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Хуань, как и всегда, была послушна и покладиста.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бывшее семейство трещало по швам под натиском обстоятельств, она быстро сбросила с себя статус второй невестки семьи Сюй и приготовилась к новому старту.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опасались, что статус разведенки станет помехой, но, к их удивлению, в семье Чэн на это смотрели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 и дочери не удалось разгадать причину такой снисходительности, и они решили просто ухватиться за шанс, а там — будь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день Сян Хуань провела с пользой: хорошо ела, высыпалась, навела красоту и даже нашла время попрактиковаться в исполнении некоторых весьма специфических приемов.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и деньги были потрачены с 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Смотрины были назначены на семь тридцать вечера в одном из лучших японских ресторанов Линьчэна.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официанта, Сян Хуань, пришедшая заранее, выпрямилась и надела на лицо заранее отрепетированную искреннюю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вошедшего, она на мгновение потеряла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Хуань и единственный сын магната сидели друг напротив друга,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Хуань медленно перевела взгляд с крашеного ежика волос на уголки губ мужчины, в которых застыла насмешливая полуулыбка.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Отводя глаза, она заговорила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звучал напряженно, она спросила, как теперь к нему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зови меня Чэн Е... Чэн — от Чэн Тяньюя, Е — от Сяо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Хуань так давно не слышала этого имени, что оно показалось ей эхом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вышел?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склонил голову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самую ночь, за день до того, как мы столкнулись в той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мы встретимся вновь, да еще и в таком качестве, — Сян Хуань взяла себя в руки, и её выражение лица вновь стало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тут же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ожидал, что спустя десять лет увижу тебя уже побывавшей замужем.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Формально замужем, фактически — нет. Сейчас я уже разведена.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поднялся, обошел стол и навис над Сян Хуань, глядя на неё сверху вниз с нескрываемым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формально? В каком смысле...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без стеснения задержался на груди Сян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на ней было сдержанное серо-голубое платье, не слишком откровенное, но оставляющее простор для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забыла? В ту ночь много лет назад на тебе было платье точно такого же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оказался позади неё, и его ладонь уверенно легла на её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Хуань не стала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наклонился к ней, встречаясь с её сложным, глубоким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продолжить, он позвонил владельцу ресторана и велел никого не впускать, пока он не позовет.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Официантам, дежурившим снаружи, тоже было велено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Хуань прекрасно понимала, что он собирается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их никто не потревожит, Чэн Е одной рукой прижал её гибкое тело к краю стола...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Проходивший мимо официант уловил странные звуки, доносившиеся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 похоже на обычный ужин или светскую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отворилась изнутри, и Сян Хуань вышла вслед за Чэн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украдкой взглянул на неё и отметил, что походка у гостьи была какая-то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подвез Сян Хуань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собралась выходить, он резко схватил её за запястье и притянул к себе для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отстранился и сел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искоса посмотрел на двухэтажный особняк и спросил, не в этом ли доме она жила с младшим сыном семьи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 разводе он остался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Хуань снова потянулась к дверце, но Чэн Е наконец задал вопрос, который мучил его весь вечер: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брак с семьей Сюй — это тоже всё устроила твоя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Хуань ответила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 — это взаимовыгодное сотрудничество. У него на сердце была другая, а я... я ждала, когда ты выйдешь.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самоотверженность! Значит, госпожа Сян вышла замуж за богача, чтобы дождаться меня, пока я мотал десятилетний срок? — в его голосе прорезалась ядовитая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Хуань затаила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допустим, первое время ты действительно ждала. А как насчет этого раза? Только не надо мне рассказывать, что ты заранее знала, что наследник семьи Чэн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http://bllate.org/book/24563/2882011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